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9839B9">
        <w:rPr>
          <w:b/>
          <w:szCs w:val="24"/>
        </w:rPr>
        <w:t xml:space="preserve">14 August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9839B9" w:rsidP="00E15150">
      <w:pPr>
        <w:rPr>
          <w:szCs w:val="24"/>
        </w:rPr>
      </w:pPr>
      <w:r>
        <w:rPr>
          <w:szCs w:val="24"/>
        </w:rPr>
        <w:t>8 August</w:t>
      </w:r>
      <w:r w:rsidR="000D6C47">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9839B9">
        <w:rPr>
          <w:szCs w:val="24"/>
        </w:rPr>
        <w:t xml:space="preserve">10 July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65EBB" w:rsidRDefault="00D25F7E" w:rsidP="00B17F84">
      <w:pPr>
        <w:numPr>
          <w:ilvl w:val="0"/>
          <w:numId w:val="18"/>
        </w:numPr>
        <w:rPr>
          <w:b/>
          <w:szCs w:val="24"/>
        </w:rPr>
      </w:pPr>
      <w:r w:rsidRPr="00357D74">
        <w:rPr>
          <w:b/>
          <w:szCs w:val="24"/>
        </w:rPr>
        <w:t>To receive planning decision notices from District Council</w:t>
      </w:r>
      <w:r w:rsidR="00167899">
        <w:rPr>
          <w:b/>
          <w:szCs w:val="24"/>
        </w:rPr>
        <w:t>.</w:t>
      </w:r>
    </w:p>
    <w:p w:rsidR="006A26CB" w:rsidRDefault="00395963" w:rsidP="006A26CB">
      <w:pPr>
        <w:numPr>
          <w:ilvl w:val="0"/>
          <w:numId w:val="18"/>
        </w:numPr>
        <w:rPr>
          <w:b/>
          <w:szCs w:val="24"/>
        </w:rPr>
      </w:pPr>
      <w:r>
        <w:rPr>
          <w:b/>
          <w:szCs w:val="24"/>
        </w:rPr>
        <w:t xml:space="preserve">SID report: </w:t>
      </w:r>
      <w:r w:rsidRPr="00395963">
        <w:rPr>
          <w:szCs w:val="24"/>
        </w:rPr>
        <w:t>t</w:t>
      </w:r>
      <w:r w:rsidR="006A26CB" w:rsidRPr="00395963">
        <w:rPr>
          <w:szCs w:val="24"/>
        </w:rPr>
        <w:t>o receive the latest SID (Speed Indicator Device) report for the A30 approach to Wes</w:t>
      </w:r>
      <w:r>
        <w:rPr>
          <w:szCs w:val="24"/>
        </w:rPr>
        <w:t>t Street, taken between the 11 July 2017 and the 25</w:t>
      </w:r>
      <w:r w:rsidR="006A26CB" w:rsidRPr="00395963">
        <w:rPr>
          <w:szCs w:val="24"/>
        </w:rPr>
        <w:t xml:space="preserve"> July 2017.</w:t>
      </w:r>
    </w:p>
    <w:p w:rsidR="003B102F" w:rsidRPr="00B17F84" w:rsidRDefault="00140ECD" w:rsidP="009839B9">
      <w:pPr>
        <w:numPr>
          <w:ilvl w:val="0"/>
          <w:numId w:val="18"/>
        </w:numPr>
        <w:rPr>
          <w:b/>
          <w:szCs w:val="24"/>
        </w:rPr>
      </w:pPr>
      <w:r>
        <w:rPr>
          <w:b/>
          <w:szCs w:val="24"/>
        </w:rPr>
        <w:t xml:space="preserve">To consider </w:t>
      </w:r>
      <w:r w:rsidR="00E573A2">
        <w:rPr>
          <w:b/>
          <w:szCs w:val="24"/>
        </w:rPr>
        <w:t>the use of the SSDC Gully cleaning vehicle for blocked drains in Crewkerne.</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EF281F" w:rsidRDefault="00D25F7E" w:rsidP="00EF281F">
      <w:pPr>
        <w:numPr>
          <w:ilvl w:val="0"/>
          <w:numId w:val="18"/>
        </w:numPr>
        <w:rPr>
          <w:szCs w:val="24"/>
        </w:rPr>
      </w:pPr>
      <w:r w:rsidRPr="00CF0015">
        <w:rPr>
          <w:b/>
          <w:szCs w:val="24"/>
        </w:rPr>
        <w:t>Date of next meeting</w:t>
      </w:r>
      <w:r w:rsidR="001E7BB0" w:rsidRPr="00CF0015">
        <w:rPr>
          <w:szCs w:val="24"/>
        </w:rPr>
        <w:t xml:space="preserve">: </w:t>
      </w:r>
      <w:r w:rsidR="006D4674" w:rsidRPr="00CF0015">
        <w:rPr>
          <w:szCs w:val="24"/>
        </w:rPr>
        <w:t>Mo</w:t>
      </w:r>
      <w:r w:rsidR="006A669F" w:rsidRPr="00CF0015">
        <w:rPr>
          <w:szCs w:val="24"/>
        </w:rPr>
        <w:t xml:space="preserve">nday </w:t>
      </w:r>
      <w:r w:rsidR="00CF0015" w:rsidRPr="00CF0015">
        <w:rPr>
          <w:szCs w:val="24"/>
        </w:rPr>
        <w:t xml:space="preserve">11 September </w:t>
      </w:r>
      <w:r w:rsidR="00FA0027" w:rsidRPr="00CF0015">
        <w:rPr>
          <w:szCs w:val="24"/>
        </w:rPr>
        <w:t>2017</w:t>
      </w:r>
      <w:r w:rsidRPr="00CF0015">
        <w:rPr>
          <w:szCs w:val="24"/>
        </w:rPr>
        <w:t xml:space="preserve"> at 6.45</w:t>
      </w:r>
      <w:r w:rsidR="004C4631" w:rsidRPr="00CF0015">
        <w:rPr>
          <w:szCs w:val="24"/>
        </w:rPr>
        <w:t xml:space="preserve"> </w:t>
      </w:r>
      <w:r w:rsidRPr="00CF0015">
        <w:rPr>
          <w:szCs w:val="24"/>
        </w:rPr>
        <w:t>p</w:t>
      </w:r>
      <w:r w:rsidR="004C4631" w:rsidRPr="00CF0015">
        <w:rPr>
          <w:szCs w:val="24"/>
        </w:rPr>
        <w:t>.</w:t>
      </w:r>
      <w:r w:rsidRPr="00CF0015">
        <w:rPr>
          <w:szCs w:val="24"/>
        </w:rPr>
        <w:t>m</w:t>
      </w:r>
      <w:r w:rsidR="004C4631" w:rsidRPr="00CF0015">
        <w:rPr>
          <w:szCs w:val="24"/>
        </w:rPr>
        <w:t>.</w:t>
      </w:r>
      <w:r w:rsidRPr="00CF0015">
        <w:rPr>
          <w:szCs w:val="24"/>
        </w:rPr>
        <w:t xml:space="preserve"> in the Council Chamber</w:t>
      </w:r>
      <w:r w:rsidR="00167899" w:rsidRPr="00CF0015">
        <w:rPr>
          <w:szCs w:val="24"/>
        </w:rPr>
        <w:t>.</w:t>
      </w:r>
    </w:p>
    <w:p w:rsidR="00EF281F" w:rsidRDefault="00EF281F" w:rsidP="00EF281F">
      <w:pPr>
        <w:rPr>
          <w:szCs w:val="24"/>
        </w:rPr>
      </w:pPr>
    </w:p>
    <w:p w:rsidR="00EF281F" w:rsidRDefault="00EF281F" w:rsidP="00EF281F">
      <w:pPr>
        <w:rPr>
          <w:szCs w:val="24"/>
        </w:rPr>
      </w:pPr>
    </w:p>
    <w:p w:rsidR="00EF281F" w:rsidRDefault="00EF281F" w:rsidP="00EF281F">
      <w:pPr>
        <w:rPr>
          <w:szCs w:val="24"/>
        </w:rPr>
      </w:pPr>
    </w:p>
    <w:p w:rsidR="00EF281F" w:rsidRPr="00EF281F" w:rsidRDefault="00EF281F" w:rsidP="00EF281F">
      <w:pPr>
        <w:rPr>
          <w:szCs w:val="24"/>
        </w:rPr>
      </w:pPr>
    </w:p>
    <w:p w:rsidR="00EF281F" w:rsidRPr="00EF281F" w:rsidRDefault="00EF281F" w:rsidP="00EF281F">
      <w:pPr>
        <w:rPr>
          <w:b/>
          <w:szCs w:val="24"/>
        </w:rPr>
      </w:pPr>
      <w:r w:rsidRPr="00EF281F">
        <w:rPr>
          <w:b/>
          <w:szCs w:val="24"/>
        </w:rPr>
        <w:t>RECONVENE AS FULL COUNCIL</w:t>
      </w:r>
    </w:p>
    <w:p w:rsidR="00EF281F" w:rsidRPr="00EF281F" w:rsidRDefault="00EF281F" w:rsidP="00EF281F">
      <w:pPr>
        <w:rPr>
          <w:szCs w:val="24"/>
        </w:rPr>
      </w:pPr>
    </w:p>
    <w:p w:rsidR="00EF281F" w:rsidRPr="00EF281F" w:rsidRDefault="00EF281F" w:rsidP="00EF281F">
      <w:pPr>
        <w:pStyle w:val="ListParagraph"/>
        <w:numPr>
          <w:ilvl w:val="0"/>
          <w:numId w:val="27"/>
        </w:numPr>
        <w:rPr>
          <w:b/>
          <w:szCs w:val="24"/>
        </w:rPr>
      </w:pPr>
      <w:r w:rsidRPr="00EF281F">
        <w:rPr>
          <w:b/>
          <w:szCs w:val="24"/>
        </w:rPr>
        <w:t>To note apologies for absence.</w:t>
      </w:r>
    </w:p>
    <w:p w:rsidR="00EF281F" w:rsidRPr="00EF281F" w:rsidRDefault="00EF281F" w:rsidP="00EF281F">
      <w:pPr>
        <w:numPr>
          <w:ilvl w:val="0"/>
          <w:numId w:val="27"/>
        </w:numPr>
        <w:rPr>
          <w:b/>
          <w:szCs w:val="24"/>
        </w:rPr>
      </w:pPr>
      <w:r w:rsidRPr="00EF281F">
        <w:rPr>
          <w:b/>
          <w:szCs w:val="24"/>
        </w:rPr>
        <w:t>Open Forum: Questions may be put to the Council during this Public participation session of up to 15 minutes and a maximum of 3 minutes per person.</w:t>
      </w:r>
    </w:p>
    <w:p w:rsidR="00EF281F" w:rsidRPr="00EF281F" w:rsidRDefault="00EF281F" w:rsidP="00EF281F">
      <w:pPr>
        <w:numPr>
          <w:ilvl w:val="0"/>
          <w:numId w:val="27"/>
        </w:numPr>
        <w:rPr>
          <w:b/>
          <w:szCs w:val="24"/>
        </w:rPr>
      </w:pPr>
      <w:r w:rsidRPr="00EF281F">
        <w:rPr>
          <w:b/>
          <w:szCs w:val="24"/>
        </w:rPr>
        <w:t>Declarations of interest.</w:t>
      </w:r>
    </w:p>
    <w:p w:rsidR="00EF281F" w:rsidRPr="00395963" w:rsidRDefault="00EF281F" w:rsidP="00EF281F">
      <w:pPr>
        <w:numPr>
          <w:ilvl w:val="0"/>
          <w:numId w:val="27"/>
        </w:numPr>
        <w:rPr>
          <w:szCs w:val="24"/>
        </w:rPr>
      </w:pPr>
      <w:r w:rsidRPr="00EF281F">
        <w:rPr>
          <w:b/>
          <w:szCs w:val="24"/>
        </w:rPr>
        <w:lastRenderedPageBreak/>
        <w:t xml:space="preserve">Quarterly Newsletter: </w:t>
      </w:r>
      <w:r w:rsidRPr="00395963">
        <w:rPr>
          <w:szCs w:val="24"/>
        </w:rPr>
        <w:t>to approve the draft newsletter.</w:t>
      </w:r>
    </w:p>
    <w:p w:rsidR="00EF281F" w:rsidRPr="00395963" w:rsidRDefault="00EF281F" w:rsidP="00EF281F">
      <w:pPr>
        <w:numPr>
          <w:ilvl w:val="0"/>
          <w:numId w:val="27"/>
        </w:numPr>
        <w:rPr>
          <w:szCs w:val="24"/>
        </w:rPr>
      </w:pPr>
      <w:r w:rsidRPr="00EF281F">
        <w:rPr>
          <w:b/>
          <w:szCs w:val="24"/>
        </w:rPr>
        <w:t xml:space="preserve">Use of Bincombe Beeches: </w:t>
      </w:r>
      <w:r w:rsidR="00395963">
        <w:rPr>
          <w:szCs w:val="24"/>
        </w:rPr>
        <w:t xml:space="preserve">to consider a </w:t>
      </w:r>
      <w:r w:rsidRPr="00395963">
        <w:rPr>
          <w:szCs w:val="24"/>
        </w:rPr>
        <w:t>request from the 1st Hinton St George Cub Scouts to undertake a community project by working with the Council grounds staff at Bincombe Beeches.</w:t>
      </w:r>
    </w:p>
    <w:p w:rsidR="0071328B" w:rsidRDefault="00395963" w:rsidP="00EF281F">
      <w:pPr>
        <w:numPr>
          <w:ilvl w:val="0"/>
          <w:numId w:val="27"/>
        </w:numPr>
        <w:rPr>
          <w:szCs w:val="24"/>
        </w:rPr>
      </w:pPr>
      <w:r>
        <w:rPr>
          <w:b/>
          <w:szCs w:val="24"/>
        </w:rPr>
        <w:t xml:space="preserve">Use of </w:t>
      </w:r>
      <w:r w:rsidR="007D7890">
        <w:rPr>
          <w:b/>
          <w:szCs w:val="24"/>
        </w:rPr>
        <w:t xml:space="preserve">the Aqua Centre bus stop on </w:t>
      </w:r>
      <w:r>
        <w:rPr>
          <w:b/>
          <w:szCs w:val="24"/>
        </w:rPr>
        <w:t xml:space="preserve">Henhayes car park: </w:t>
      </w:r>
      <w:r w:rsidRPr="00395963">
        <w:rPr>
          <w:szCs w:val="24"/>
        </w:rPr>
        <w:t>t</w:t>
      </w:r>
      <w:r>
        <w:rPr>
          <w:szCs w:val="24"/>
        </w:rPr>
        <w:t>o consider a</w:t>
      </w:r>
      <w:r w:rsidR="0071328B" w:rsidRPr="00395963">
        <w:rPr>
          <w:szCs w:val="24"/>
        </w:rPr>
        <w:t xml:space="preserve"> request from the Hen</w:t>
      </w:r>
      <w:r w:rsidR="007D7890">
        <w:rPr>
          <w:szCs w:val="24"/>
        </w:rPr>
        <w:t xml:space="preserve">hayes Centre to allow short term parking on the Aqua Centre bus stop </w:t>
      </w:r>
      <w:r w:rsidR="0071328B" w:rsidRPr="00395963">
        <w:rPr>
          <w:szCs w:val="24"/>
        </w:rPr>
        <w:t>on Henhayes Car Park.</w:t>
      </w:r>
    </w:p>
    <w:p w:rsidR="000D4D36" w:rsidRDefault="00A627AF" w:rsidP="00EF281F">
      <w:pPr>
        <w:numPr>
          <w:ilvl w:val="0"/>
          <w:numId w:val="27"/>
        </w:numPr>
        <w:rPr>
          <w:szCs w:val="24"/>
        </w:rPr>
      </w:pPr>
      <w:r>
        <w:rPr>
          <w:b/>
          <w:szCs w:val="24"/>
        </w:rPr>
        <w:t>Use of Henhayes to locate a “Man Shed”:</w:t>
      </w:r>
      <w:r>
        <w:rPr>
          <w:szCs w:val="24"/>
        </w:rPr>
        <w:t xml:space="preserve"> to consider a request from the Henhayes Centre to locate a “man shed” on Henhayes field adjacent to the car park.</w:t>
      </w:r>
    </w:p>
    <w:p w:rsidR="000D4D36" w:rsidRDefault="000D4D36">
      <w:pPr>
        <w:rPr>
          <w:szCs w:val="24"/>
        </w:rPr>
      </w:pPr>
      <w:r>
        <w:rPr>
          <w:szCs w:val="24"/>
        </w:rPr>
        <w:br w:type="page"/>
      </w:r>
      <w:bookmarkStart w:id="0" w:name="_GoBack"/>
      <w:bookmarkEnd w:id="0"/>
    </w:p>
    <w:p w:rsidR="000D4D36" w:rsidRDefault="000D4D36" w:rsidP="000D4D36">
      <w:pPr>
        <w:rPr>
          <w:szCs w:val="24"/>
        </w:rPr>
      </w:pPr>
      <w:r w:rsidRPr="00CB49D8">
        <w:rPr>
          <w:noProof/>
          <w:szCs w:val="24"/>
          <w:lang w:eastAsia="en-GB"/>
        </w:rPr>
        <w:lastRenderedPageBreak/>
        <mc:AlternateContent>
          <mc:Choice Requires="wps">
            <w:drawing>
              <wp:anchor distT="45720" distB="45720" distL="114300" distR="114300" simplePos="0" relativeHeight="251659264" behindDoc="0" locked="0" layoutInCell="1" allowOverlap="1" wp14:anchorId="1C2FA246" wp14:editId="6A711445">
                <wp:simplePos x="0" y="0"/>
                <wp:positionH relativeFrom="column">
                  <wp:posOffset>2727325</wp:posOffset>
                </wp:positionH>
                <wp:positionV relativeFrom="paragraph">
                  <wp:posOffset>99060</wp:posOffset>
                </wp:positionV>
                <wp:extent cx="1361440" cy="10699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069975"/>
                        </a:xfrm>
                        <a:prstGeom prst="rect">
                          <a:avLst/>
                        </a:prstGeom>
                        <a:solidFill>
                          <a:srgbClr val="FFFFFF"/>
                        </a:solidFill>
                        <a:ln w="9525">
                          <a:noFill/>
                          <a:miter lim="800000"/>
                          <a:headEnd/>
                          <a:tailEnd/>
                        </a:ln>
                      </wps:spPr>
                      <wps:txbx>
                        <w:txbxContent>
                          <w:p w:rsidR="000D4D36" w:rsidRPr="00CB49D8" w:rsidRDefault="000D4D36" w:rsidP="000D4D36">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1in" fillcolor="window">
                                  <v:imagedata r:id="rId9" r:href="rId10"/>
                                </v:shape>
                              </w:pict>
                            </w:r>
                            <w:r>
                              <w:rPr>
                                <w:sz w:val="20"/>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0D4D36" w:rsidRDefault="000D4D36" w:rsidP="000D4D36">
                            <w:pPr>
                              <w:ind w:left="-426" w:hanging="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FA246" id="_x0000_t202" coordsize="21600,21600" o:spt="202" path="m,l,21600r21600,l21600,xe">
                <v:stroke joinstyle="miter"/>
                <v:path gradientshapeok="t" o:connecttype="rect"/>
              </v:shapetype>
              <v:shape id="Text Box 2" o:spid="_x0000_s1026" type="#_x0000_t202" style="position:absolute;margin-left:214.75pt;margin-top:7.8pt;width:107.2pt;height:8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" stroked="f">
                <v:textbox>
                  <w:txbxContent>
                    <w:p w:rsidR="000D4D36" w:rsidRPr="00CB49D8" w:rsidRDefault="000D4D36" w:rsidP="000D4D36">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sz w:val="20"/>
                        </w:rPr>
                        <w:pict>
                          <v:shape id="_x0000_i1025" type="#_x0000_t75" style="width:64.8pt;height:1in" fillcolor="window">
                            <v:imagedata r:id="rId9" r:href="rId11"/>
                          </v:shape>
                        </w:pict>
                      </w:r>
                      <w:r>
                        <w:rPr>
                          <w:sz w:val="20"/>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0D4D36" w:rsidRDefault="000D4D36" w:rsidP="000D4D36">
                      <w:pPr>
                        <w:ind w:left="-426" w:hanging="142"/>
                        <w:jc w:val="center"/>
                      </w:pPr>
                    </w:p>
                  </w:txbxContent>
                </v:textbox>
                <w10:wrap type="square"/>
              </v:shape>
            </w:pict>
          </mc:Fallback>
        </mc:AlternateContent>
      </w:r>
    </w:p>
    <w:p w:rsidR="000D4D36" w:rsidRDefault="000D4D36" w:rsidP="000D4D36">
      <w:pPr>
        <w:pStyle w:val="Title"/>
        <w:rPr>
          <w:szCs w:val="24"/>
        </w:rPr>
      </w:pPr>
    </w:p>
    <w:p w:rsidR="000D4D36" w:rsidRDefault="000D4D36" w:rsidP="000D4D36">
      <w:pPr>
        <w:pStyle w:val="Title"/>
        <w:rPr>
          <w:szCs w:val="24"/>
        </w:rPr>
      </w:pPr>
    </w:p>
    <w:p w:rsidR="000D4D36" w:rsidRDefault="000D4D36" w:rsidP="000D4D36">
      <w:pPr>
        <w:pStyle w:val="Title"/>
        <w:rPr>
          <w:sz w:val="32"/>
          <w:szCs w:val="32"/>
          <w:u w:val="none"/>
        </w:rPr>
      </w:pPr>
    </w:p>
    <w:p w:rsidR="000D4D36" w:rsidRDefault="000D4D36" w:rsidP="000D4D36">
      <w:pPr>
        <w:pStyle w:val="Title"/>
        <w:rPr>
          <w:sz w:val="32"/>
          <w:szCs w:val="32"/>
          <w:u w:val="none"/>
        </w:rPr>
      </w:pPr>
    </w:p>
    <w:p w:rsidR="000D4D36" w:rsidRDefault="000D4D36" w:rsidP="000D4D36">
      <w:pPr>
        <w:pStyle w:val="Title"/>
        <w:jc w:val="left"/>
        <w:rPr>
          <w:sz w:val="32"/>
          <w:szCs w:val="32"/>
          <w:u w:val="none"/>
        </w:rPr>
      </w:pPr>
    </w:p>
    <w:p w:rsidR="000D4D36" w:rsidRPr="00BE4293" w:rsidRDefault="000D4D36" w:rsidP="000D4D36">
      <w:pPr>
        <w:pStyle w:val="Title"/>
        <w:jc w:val="left"/>
        <w:rPr>
          <w:sz w:val="16"/>
          <w:szCs w:val="16"/>
          <w:u w:val="none"/>
        </w:rPr>
      </w:pPr>
    </w:p>
    <w:p w:rsidR="000D4D36" w:rsidRPr="00BE4293" w:rsidRDefault="000D4D36" w:rsidP="000D4D36">
      <w:pPr>
        <w:pStyle w:val="Title"/>
        <w:rPr>
          <w:szCs w:val="24"/>
          <w:u w:val="none"/>
        </w:rPr>
      </w:pPr>
      <w:r w:rsidRPr="00BE4293">
        <w:rPr>
          <w:szCs w:val="24"/>
          <w:u w:val="none"/>
        </w:rPr>
        <w:t>CREWKERNE TOWN COUNCIL</w:t>
      </w:r>
    </w:p>
    <w:p w:rsidR="000D4D36" w:rsidRPr="00E10475" w:rsidRDefault="000D4D36" w:rsidP="000D4D36">
      <w:pPr>
        <w:pStyle w:val="Title"/>
        <w:rPr>
          <w:sz w:val="16"/>
          <w:szCs w:val="16"/>
          <w:u w:val="none"/>
        </w:rPr>
      </w:pPr>
    </w:p>
    <w:p w:rsidR="000D4D36" w:rsidRPr="00BE4293" w:rsidRDefault="000D4D36" w:rsidP="000D4D36">
      <w:pPr>
        <w:pStyle w:val="Title"/>
        <w:rPr>
          <w:szCs w:val="24"/>
        </w:rPr>
      </w:pPr>
      <w:r w:rsidRPr="00BE4293">
        <w:rPr>
          <w:szCs w:val="24"/>
        </w:rPr>
        <w:t>Planning and Highways Committee</w:t>
      </w:r>
    </w:p>
    <w:p w:rsidR="000D4D36" w:rsidRPr="00BE4293" w:rsidRDefault="000D4D36" w:rsidP="000D4D36">
      <w:pPr>
        <w:jc w:val="center"/>
        <w:rPr>
          <w:b/>
          <w:szCs w:val="24"/>
          <w:u w:val="single"/>
        </w:rPr>
      </w:pPr>
      <w:r w:rsidRPr="00BE4293">
        <w:rPr>
          <w:b/>
          <w:szCs w:val="24"/>
          <w:u w:val="single"/>
        </w:rPr>
        <w:t>14 August 2017</w:t>
      </w:r>
    </w:p>
    <w:p w:rsidR="000D4D36" w:rsidRPr="00BE4293" w:rsidRDefault="000D4D36" w:rsidP="000D4D36">
      <w:pPr>
        <w:rPr>
          <w:b/>
          <w:snapToGrid w:val="0"/>
          <w:szCs w:val="24"/>
          <w:u w:val="single"/>
        </w:rPr>
      </w:pPr>
    </w:p>
    <w:p w:rsidR="000D4D36" w:rsidRPr="00057038" w:rsidRDefault="000D4D36" w:rsidP="000D4D36">
      <w:pPr>
        <w:rPr>
          <w:b/>
          <w:snapToGrid w:val="0"/>
          <w:sz w:val="22"/>
          <w:szCs w:val="22"/>
          <w:u w:val="single"/>
        </w:rPr>
      </w:pPr>
      <w:r w:rsidRPr="00057038">
        <w:rPr>
          <w:b/>
          <w:snapToGrid w:val="0"/>
          <w:sz w:val="22"/>
          <w:szCs w:val="22"/>
          <w:u w:val="single"/>
        </w:rPr>
        <w:t>Item 6 – New Applications</w:t>
      </w:r>
    </w:p>
    <w:p w:rsidR="000D4D36" w:rsidRPr="00FA61E9" w:rsidRDefault="000D4D36" w:rsidP="000D4D36">
      <w:pPr>
        <w:rPr>
          <w:b/>
          <w:snapToGrid w:val="0"/>
          <w:sz w:val="22"/>
          <w:szCs w:val="22"/>
        </w:rPr>
      </w:pPr>
    </w:p>
    <w:p w:rsidR="000D4D36" w:rsidRDefault="000D4D36" w:rsidP="000D4D36">
      <w:pPr>
        <w:ind w:left="2160" w:hanging="2160"/>
        <w:rPr>
          <w:snapToGrid w:val="0"/>
          <w:sz w:val="22"/>
          <w:szCs w:val="22"/>
        </w:rPr>
      </w:pPr>
      <w:r w:rsidRPr="00BA0F84">
        <w:rPr>
          <w:b/>
          <w:snapToGrid w:val="0"/>
          <w:sz w:val="22"/>
          <w:szCs w:val="22"/>
        </w:rPr>
        <w:t>17/02922/FUL</w:t>
      </w:r>
      <w:r>
        <w:rPr>
          <w:b/>
          <w:snapToGrid w:val="0"/>
          <w:sz w:val="22"/>
          <w:szCs w:val="22"/>
        </w:rPr>
        <w:tab/>
      </w:r>
      <w:r w:rsidRPr="00BA0F84">
        <w:rPr>
          <w:snapToGrid w:val="0"/>
          <w:sz w:val="22"/>
          <w:szCs w:val="22"/>
        </w:rPr>
        <w:t>Erection of balcony to first floor o</w:t>
      </w:r>
      <w:r>
        <w:rPr>
          <w:snapToGrid w:val="0"/>
          <w:sz w:val="22"/>
          <w:szCs w:val="22"/>
        </w:rPr>
        <w:t>f</w:t>
      </w:r>
      <w:r w:rsidRPr="00BA0F84">
        <w:rPr>
          <w:snapToGrid w:val="0"/>
          <w:sz w:val="22"/>
          <w:szCs w:val="22"/>
        </w:rPr>
        <w:t xml:space="preserve"> North East elevation</w:t>
      </w:r>
    </w:p>
    <w:p w:rsidR="000D4D36" w:rsidRPr="00BA0F84" w:rsidRDefault="000D4D36" w:rsidP="000D4D36">
      <w:pPr>
        <w:ind w:left="2160" w:hanging="2160"/>
        <w:rPr>
          <w:snapToGrid w:val="0"/>
          <w:sz w:val="22"/>
          <w:szCs w:val="22"/>
        </w:rPr>
      </w:pPr>
      <w:r>
        <w:rPr>
          <w:b/>
          <w:snapToGrid w:val="0"/>
          <w:sz w:val="22"/>
          <w:szCs w:val="22"/>
        </w:rPr>
        <w:tab/>
      </w:r>
      <w:r w:rsidRPr="00BA0F84">
        <w:rPr>
          <w:snapToGrid w:val="0"/>
          <w:sz w:val="22"/>
          <w:szCs w:val="22"/>
        </w:rPr>
        <w:t>Haunted House, Hinton Hill, Crewkerne, Somerset.  TA18 7TP</w:t>
      </w:r>
    </w:p>
    <w:p w:rsidR="000D4D36" w:rsidRPr="00E10475" w:rsidRDefault="000D4D36" w:rsidP="000D4D36">
      <w:pPr>
        <w:ind w:left="2160" w:hanging="2160"/>
        <w:rPr>
          <w:b/>
          <w:snapToGrid w:val="0"/>
          <w:sz w:val="16"/>
          <w:szCs w:val="16"/>
          <w:u w:val="single"/>
        </w:rPr>
      </w:pPr>
    </w:p>
    <w:p w:rsidR="000D4D36" w:rsidRPr="00FA61E9" w:rsidRDefault="000D4D36" w:rsidP="000D4D36">
      <w:pPr>
        <w:ind w:left="2160" w:hanging="2160"/>
        <w:rPr>
          <w:b/>
          <w:snapToGrid w:val="0"/>
          <w:sz w:val="22"/>
          <w:szCs w:val="22"/>
          <w:u w:val="single"/>
        </w:rPr>
      </w:pPr>
      <w:r w:rsidRPr="00FA61E9">
        <w:rPr>
          <w:b/>
          <w:snapToGrid w:val="0"/>
          <w:sz w:val="22"/>
          <w:szCs w:val="22"/>
          <w:u w:val="single"/>
        </w:rPr>
        <w:t>To Note:</w:t>
      </w:r>
      <w:r>
        <w:rPr>
          <w:b/>
          <w:snapToGrid w:val="0"/>
          <w:sz w:val="22"/>
          <w:szCs w:val="22"/>
          <w:u w:val="single"/>
        </w:rPr>
        <w:t xml:space="preserve"> </w:t>
      </w:r>
    </w:p>
    <w:p w:rsidR="000D4D36" w:rsidRPr="00FA61E9" w:rsidRDefault="000D4D36" w:rsidP="000D4D36">
      <w:pPr>
        <w:ind w:left="2160" w:hanging="2160"/>
        <w:rPr>
          <w:snapToGrid w:val="0"/>
          <w:sz w:val="22"/>
          <w:szCs w:val="22"/>
        </w:rPr>
      </w:pPr>
      <w:r w:rsidRPr="00FA61E9">
        <w:rPr>
          <w:b/>
          <w:snapToGrid w:val="0"/>
          <w:sz w:val="22"/>
          <w:szCs w:val="22"/>
        </w:rPr>
        <w:t>17/02739/PDE</w:t>
      </w:r>
      <w:r w:rsidRPr="00FA61E9">
        <w:rPr>
          <w:snapToGrid w:val="0"/>
          <w:sz w:val="22"/>
          <w:szCs w:val="22"/>
        </w:rPr>
        <w:tab/>
        <w:t>Proposed rear extension (</w:t>
      </w:r>
      <w:proofErr w:type="spellStart"/>
      <w:r w:rsidRPr="00FA61E9">
        <w:rPr>
          <w:snapToGrid w:val="0"/>
          <w:sz w:val="22"/>
          <w:szCs w:val="22"/>
        </w:rPr>
        <w:t>i</w:t>
      </w:r>
      <w:proofErr w:type="spellEnd"/>
      <w:r w:rsidRPr="00FA61E9">
        <w:rPr>
          <w:snapToGrid w:val="0"/>
          <w:sz w:val="22"/>
          <w:szCs w:val="22"/>
        </w:rPr>
        <w:t>) the projection of the extension beyond the rear wall is 3.9m (ii) the maximum height of the extension is 3.96m (iii) the height of the eaves of the extension is 2.9m</w:t>
      </w:r>
    </w:p>
    <w:p w:rsidR="000D4D36" w:rsidRPr="00FA61E9" w:rsidRDefault="000D4D36" w:rsidP="000D4D36">
      <w:pPr>
        <w:ind w:left="2160" w:hanging="2160"/>
        <w:rPr>
          <w:snapToGrid w:val="0"/>
          <w:sz w:val="22"/>
          <w:szCs w:val="22"/>
        </w:rPr>
      </w:pPr>
      <w:r w:rsidRPr="00FA61E9">
        <w:rPr>
          <w:b/>
          <w:snapToGrid w:val="0"/>
          <w:sz w:val="22"/>
          <w:szCs w:val="22"/>
        </w:rPr>
        <w:tab/>
      </w:r>
      <w:r w:rsidRPr="00FA61E9">
        <w:rPr>
          <w:snapToGrid w:val="0"/>
          <w:sz w:val="22"/>
          <w:szCs w:val="22"/>
        </w:rPr>
        <w:t xml:space="preserve">5 Ashland Court, North Street, Crewkerne, </w:t>
      </w:r>
      <w:proofErr w:type="gramStart"/>
      <w:r w:rsidRPr="00FA61E9">
        <w:rPr>
          <w:snapToGrid w:val="0"/>
          <w:sz w:val="22"/>
          <w:szCs w:val="22"/>
        </w:rPr>
        <w:t>Somerset  TA18</w:t>
      </w:r>
      <w:proofErr w:type="gramEnd"/>
      <w:r w:rsidRPr="00FA61E9">
        <w:rPr>
          <w:snapToGrid w:val="0"/>
          <w:sz w:val="22"/>
          <w:szCs w:val="22"/>
        </w:rPr>
        <w:t xml:space="preserve"> 7AP</w:t>
      </w:r>
    </w:p>
    <w:p w:rsidR="000D4D36" w:rsidRPr="00E10475" w:rsidRDefault="000D4D36" w:rsidP="000D4D36">
      <w:pPr>
        <w:ind w:left="2160" w:hanging="2160"/>
        <w:rPr>
          <w:snapToGrid w:val="0"/>
          <w:sz w:val="16"/>
          <w:szCs w:val="16"/>
        </w:rPr>
      </w:pPr>
    </w:p>
    <w:p w:rsidR="000D4D36" w:rsidRPr="00FA61E9" w:rsidRDefault="000D4D36" w:rsidP="000D4D36">
      <w:pPr>
        <w:ind w:left="2160" w:hanging="2160"/>
        <w:rPr>
          <w:b/>
          <w:snapToGrid w:val="0"/>
          <w:sz w:val="22"/>
          <w:szCs w:val="22"/>
          <w:u w:val="single"/>
        </w:rPr>
      </w:pPr>
      <w:r w:rsidRPr="00FA61E9">
        <w:rPr>
          <w:b/>
          <w:snapToGrid w:val="0"/>
          <w:sz w:val="22"/>
          <w:szCs w:val="22"/>
          <w:u w:val="single"/>
        </w:rPr>
        <w:t>To Note:</w:t>
      </w:r>
    </w:p>
    <w:p w:rsidR="000D4D36" w:rsidRDefault="000D4D36" w:rsidP="000D4D36">
      <w:pPr>
        <w:ind w:left="2160" w:hanging="2160"/>
        <w:rPr>
          <w:snapToGrid w:val="0"/>
          <w:sz w:val="22"/>
          <w:szCs w:val="22"/>
        </w:rPr>
      </w:pPr>
      <w:r w:rsidRPr="00FA61E9">
        <w:rPr>
          <w:b/>
          <w:snapToGrid w:val="0"/>
          <w:sz w:val="22"/>
          <w:szCs w:val="22"/>
        </w:rPr>
        <w:t>17/03059/FUL</w:t>
      </w:r>
      <w:r>
        <w:rPr>
          <w:snapToGrid w:val="0"/>
          <w:sz w:val="22"/>
          <w:szCs w:val="22"/>
        </w:rPr>
        <w:tab/>
        <w:t>Demolish Oven 2 and erection of extension to factory</w:t>
      </w:r>
    </w:p>
    <w:p w:rsidR="000D4D36" w:rsidRPr="00FA61E9" w:rsidRDefault="000D4D36" w:rsidP="000D4D36">
      <w:pPr>
        <w:rPr>
          <w:snapToGrid w:val="0"/>
          <w:sz w:val="22"/>
          <w:szCs w:val="22"/>
        </w:rPr>
      </w:pPr>
      <w:r>
        <w:rPr>
          <w:snapToGrid w:val="0"/>
          <w:sz w:val="22"/>
          <w:szCs w:val="22"/>
        </w:rPr>
        <w:t>(West Crewkerne)</w:t>
      </w:r>
      <w:r>
        <w:rPr>
          <w:snapToGrid w:val="0"/>
          <w:sz w:val="22"/>
          <w:szCs w:val="22"/>
        </w:rPr>
        <w:tab/>
      </w:r>
      <w:proofErr w:type="spellStart"/>
      <w:r>
        <w:rPr>
          <w:snapToGrid w:val="0"/>
          <w:sz w:val="22"/>
          <w:szCs w:val="22"/>
        </w:rPr>
        <w:t>Wydale</w:t>
      </w:r>
      <w:proofErr w:type="spellEnd"/>
      <w:r>
        <w:rPr>
          <w:snapToGrid w:val="0"/>
          <w:sz w:val="22"/>
          <w:szCs w:val="22"/>
        </w:rPr>
        <w:t xml:space="preserve"> Plastics Ltd, Brightwel</w:t>
      </w:r>
      <w:r w:rsidRPr="00FA61E9">
        <w:rPr>
          <w:snapToGrid w:val="0"/>
          <w:sz w:val="22"/>
          <w:szCs w:val="22"/>
        </w:rPr>
        <w:t xml:space="preserve">l Farm, </w:t>
      </w:r>
      <w:proofErr w:type="spellStart"/>
      <w:r w:rsidRPr="00FA61E9">
        <w:rPr>
          <w:snapToGrid w:val="0"/>
          <w:sz w:val="22"/>
          <w:szCs w:val="22"/>
        </w:rPr>
        <w:t>Cathole</w:t>
      </w:r>
      <w:proofErr w:type="spellEnd"/>
      <w:r w:rsidRPr="00FA61E9">
        <w:rPr>
          <w:snapToGrid w:val="0"/>
          <w:sz w:val="22"/>
          <w:szCs w:val="22"/>
        </w:rPr>
        <w:t xml:space="preserve"> Bridge Road, Crewkerne</w:t>
      </w:r>
    </w:p>
    <w:p w:rsidR="000D4D36" w:rsidRDefault="000D4D36" w:rsidP="000D4D36">
      <w:pPr>
        <w:ind w:left="2160" w:hanging="2160"/>
        <w:rPr>
          <w:snapToGrid w:val="0"/>
          <w:sz w:val="22"/>
          <w:szCs w:val="22"/>
        </w:rPr>
      </w:pPr>
      <w:r w:rsidRPr="00FA61E9">
        <w:rPr>
          <w:snapToGrid w:val="0"/>
          <w:sz w:val="22"/>
          <w:szCs w:val="22"/>
        </w:rPr>
        <w:tab/>
        <w:t>TA18 8RF.</w:t>
      </w:r>
      <w:r>
        <w:rPr>
          <w:snapToGrid w:val="0"/>
          <w:sz w:val="22"/>
          <w:szCs w:val="22"/>
        </w:rPr>
        <w:t xml:space="preserve">  </w:t>
      </w:r>
    </w:p>
    <w:p w:rsidR="000D4D36" w:rsidRPr="00E10475" w:rsidRDefault="000D4D36" w:rsidP="000D4D36">
      <w:pPr>
        <w:ind w:left="2160" w:hanging="2160"/>
        <w:rPr>
          <w:snapToGrid w:val="0"/>
          <w:sz w:val="16"/>
          <w:szCs w:val="16"/>
        </w:rPr>
      </w:pPr>
    </w:p>
    <w:p w:rsidR="000D4D36" w:rsidRPr="00237012" w:rsidRDefault="000D4D36" w:rsidP="000D4D36">
      <w:pPr>
        <w:ind w:left="2160" w:hanging="2160"/>
        <w:rPr>
          <w:b/>
          <w:snapToGrid w:val="0"/>
          <w:sz w:val="22"/>
          <w:szCs w:val="22"/>
        </w:rPr>
      </w:pPr>
      <w:r w:rsidRPr="00237012">
        <w:rPr>
          <w:b/>
          <w:snapToGrid w:val="0"/>
          <w:sz w:val="22"/>
          <w:szCs w:val="22"/>
          <w:u w:val="single"/>
        </w:rPr>
        <w:t>To Note:</w:t>
      </w:r>
      <w:r>
        <w:rPr>
          <w:b/>
          <w:snapToGrid w:val="0"/>
          <w:sz w:val="22"/>
          <w:szCs w:val="22"/>
        </w:rPr>
        <w:tab/>
      </w:r>
    </w:p>
    <w:p w:rsidR="000D4D36" w:rsidRPr="00237012" w:rsidRDefault="000D4D36" w:rsidP="000D4D36">
      <w:pPr>
        <w:ind w:left="2160" w:hanging="2160"/>
        <w:rPr>
          <w:b/>
          <w:snapToGrid w:val="0"/>
          <w:sz w:val="22"/>
          <w:szCs w:val="22"/>
        </w:rPr>
      </w:pPr>
      <w:r w:rsidRPr="00237012">
        <w:rPr>
          <w:b/>
          <w:snapToGrid w:val="0"/>
          <w:sz w:val="22"/>
          <w:szCs w:val="22"/>
        </w:rPr>
        <w:t>17/02546/FUL</w:t>
      </w:r>
      <w:r>
        <w:rPr>
          <w:b/>
          <w:snapToGrid w:val="0"/>
          <w:sz w:val="22"/>
          <w:szCs w:val="22"/>
        </w:rPr>
        <w:tab/>
      </w:r>
      <w:r>
        <w:rPr>
          <w:snapToGrid w:val="0"/>
          <w:sz w:val="22"/>
          <w:szCs w:val="22"/>
        </w:rPr>
        <w:t>R</w:t>
      </w:r>
      <w:r w:rsidRPr="00237012">
        <w:rPr>
          <w:snapToGrid w:val="0"/>
          <w:sz w:val="22"/>
          <w:szCs w:val="22"/>
        </w:rPr>
        <w:t>efurbishment of 2 bed cottage, replacement of rear extension and removal of chimney.</w:t>
      </w:r>
    </w:p>
    <w:p w:rsidR="000D4D36" w:rsidRDefault="000D4D36" w:rsidP="000D4D36">
      <w:pPr>
        <w:ind w:left="2160" w:hanging="2160"/>
        <w:rPr>
          <w:snapToGrid w:val="0"/>
          <w:sz w:val="22"/>
          <w:szCs w:val="22"/>
        </w:rPr>
      </w:pPr>
      <w:r>
        <w:rPr>
          <w:snapToGrid w:val="0"/>
          <w:sz w:val="22"/>
          <w:szCs w:val="22"/>
        </w:rPr>
        <w:tab/>
      </w:r>
      <w:r w:rsidRPr="00237012">
        <w:rPr>
          <w:snapToGrid w:val="0"/>
          <w:sz w:val="22"/>
          <w:szCs w:val="22"/>
        </w:rPr>
        <w:t xml:space="preserve">30 </w:t>
      </w:r>
      <w:proofErr w:type="spellStart"/>
      <w:r w:rsidRPr="00237012">
        <w:rPr>
          <w:snapToGrid w:val="0"/>
          <w:sz w:val="22"/>
          <w:szCs w:val="22"/>
        </w:rPr>
        <w:t>Lyewater</w:t>
      </w:r>
      <w:proofErr w:type="spellEnd"/>
      <w:r w:rsidRPr="00237012">
        <w:rPr>
          <w:snapToGrid w:val="0"/>
          <w:sz w:val="22"/>
          <w:szCs w:val="22"/>
        </w:rPr>
        <w:t>, Crewkerne</w:t>
      </w:r>
      <w:r>
        <w:rPr>
          <w:snapToGrid w:val="0"/>
          <w:sz w:val="22"/>
          <w:szCs w:val="22"/>
        </w:rPr>
        <w:t xml:space="preserve">, Somerset.  </w:t>
      </w:r>
      <w:r w:rsidRPr="00237012">
        <w:rPr>
          <w:snapToGrid w:val="0"/>
          <w:sz w:val="22"/>
          <w:szCs w:val="22"/>
        </w:rPr>
        <w:t>TA18 8BB</w:t>
      </w:r>
    </w:p>
    <w:p w:rsidR="000D4D36" w:rsidRPr="00FA61E9" w:rsidRDefault="000D4D36" w:rsidP="000D4D36">
      <w:pPr>
        <w:ind w:left="2160" w:hanging="2160"/>
        <w:rPr>
          <w:snapToGrid w:val="0"/>
          <w:sz w:val="22"/>
          <w:szCs w:val="22"/>
        </w:rPr>
      </w:pPr>
      <w:r>
        <w:rPr>
          <w:snapToGrid w:val="0"/>
          <w:sz w:val="22"/>
          <w:szCs w:val="22"/>
        </w:rPr>
        <w:tab/>
        <w:t>(A postal copy was not received by Town Council and due to the expiration date a copy was emailed to Councillors.  As a result, an observation of “No Objection” has been returned to SSDC)</w:t>
      </w:r>
    </w:p>
    <w:p w:rsidR="000D4D36" w:rsidRPr="009812F6" w:rsidRDefault="000D4D36" w:rsidP="000D4D36">
      <w:pPr>
        <w:rPr>
          <w:b/>
          <w:snapToGrid w:val="0"/>
          <w:sz w:val="22"/>
          <w:szCs w:val="22"/>
        </w:rPr>
      </w:pPr>
    </w:p>
    <w:p w:rsidR="000D4D36" w:rsidRPr="00057038" w:rsidRDefault="000D4D36" w:rsidP="000D4D36">
      <w:pPr>
        <w:rPr>
          <w:b/>
          <w:snapToGrid w:val="0"/>
          <w:sz w:val="22"/>
          <w:szCs w:val="22"/>
          <w:u w:val="single"/>
        </w:rPr>
      </w:pPr>
      <w:r w:rsidRPr="00057038">
        <w:rPr>
          <w:b/>
          <w:snapToGrid w:val="0"/>
          <w:sz w:val="22"/>
          <w:szCs w:val="22"/>
          <w:u w:val="single"/>
        </w:rPr>
        <w:t xml:space="preserve">Item 7 – Decisions Received from </w:t>
      </w:r>
      <w:r>
        <w:rPr>
          <w:b/>
          <w:snapToGrid w:val="0"/>
          <w:sz w:val="22"/>
          <w:szCs w:val="22"/>
          <w:u w:val="single"/>
        </w:rPr>
        <w:t xml:space="preserve">South Somerset </w:t>
      </w:r>
      <w:r w:rsidRPr="00057038">
        <w:rPr>
          <w:b/>
          <w:snapToGrid w:val="0"/>
          <w:sz w:val="22"/>
          <w:szCs w:val="22"/>
          <w:u w:val="single"/>
        </w:rPr>
        <w:t>District Council</w:t>
      </w:r>
    </w:p>
    <w:p w:rsidR="000D4D36" w:rsidRPr="00057038" w:rsidRDefault="000D4D36" w:rsidP="000D4D36">
      <w:pPr>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r>
    </w:p>
    <w:p w:rsidR="000D4D36" w:rsidRPr="00E50039" w:rsidRDefault="000D4D36" w:rsidP="000D4D36">
      <w:pPr>
        <w:widowControl w:val="0"/>
        <w:tabs>
          <w:tab w:val="left" w:pos="1418"/>
        </w:tabs>
        <w:ind w:left="2160" w:hanging="2160"/>
        <w:rPr>
          <w:snapToGrid w:val="0"/>
          <w:sz w:val="22"/>
          <w:szCs w:val="22"/>
        </w:rPr>
      </w:pPr>
      <w:r>
        <w:rPr>
          <w:b/>
          <w:snapToGrid w:val="0"/>
          <w:sz w:val="22"/>
          <w:szCs w:val="22"/>
        </w:rPr>
        <w:t>15/04770/FUL</w:t>
      </w:r>
      <w:r>
        <w:rPr>
          <w:b/>
          <w:snapToGrid w:val="0"/>
          <w:sz w:val="22"/>
          <w:szCs w:val="22"/>
        </w:rPr>
        <w:tab/>
      </w:r>
      <w:r>
        <w:rPr>
          <w:b/>
          <w:snapToGrid w:val="0"/>
          <w:sz w:val="22"/>
          <w:szCs w:val="22"/>
        </w:rPr>
        <w:tab/>
      </w:r>
      <w:r w:rsidRPr="00E50039">
        <w:rPr>
          <w:snapToGrid w:val="0"/>
          <w:sz w:val="22"/>
          <w:szCs w:val="22"/>
        </w:rPr>
        <w:t xml:space="preserve">The erection of 42 No. dwellings and associated works including access improvements onto North Street, parking for </w:t>
      </w:r>
      <w:proofErr w:type="spellStart"/>
      <w:r w:rsidRPr="00E50039">
        <w:rPr>
          <w:snapToGrid w:val="0"/>
          <w:sz w:val="22"/>
          <w:szCs w:val="22"/>
        </w:rPr>
        <w:t>Ashlands</w:t>
      </w:r>
      <w:proofErr w:type="spellEnd"/>
      <w:r w:rsidRPr="00E50039">
        <w:rPr>
          <w:snapToGrid w:val="0"/>
          <w:sz w:val="22"/>
          <w:szCs w:val="22"/>
        </w:rPr>
        <w:t xml:space="preserve"> School and separate footpath link to North Street via </w:t>
      </w:r>
      <w:proofErr w:type="spellStart"/>
      <w:r w:rsidRPr="00E50039">
        <w:rPr>
          <w:snapToGrid w:val="0"/>
          <w:sz w:val="22"/>
          <w:szCs w:val="22"/>
        </w:rPr>
        <w:t>Ashlands</w:t>
      </w:r>
      <w:proofErr w:type="spellEnd"/>
      <w:r w:rsidRPr="00E50039">
        <w:rPr>
          <w:snapToGrid w:val="0"/>
          <w:sz w:val="22"/>
          <w:szCs w:val="22"/>
        </w:rPr>
        <w:t xml:space="preserve"> School.</w:t>
      </w:r>
    </w:p>
    <w:p w:rsidR="000D4D36" w:rsidRPr="00E50039" w:rsidRDefault="000D4D36" w:rsidP="000D4D36">
      <w:pPr>
        <w:widowControl w:val="0"/>
        <w:tabs>
          <w:tab w:val="left" w:pos="1418"/>
        </w:tabs>
        <w:ind w:left="2160" w:hanging="2160"/>
        <w:rPr>
          <w:snapToGrid w:val="0"/>
          <w:sz w:val="22"/>
          <w:szCs w:val="22"/>
        </w:rPr>
      </w:pPr>
      <w:r w:rsidRPr="00E50039">
        <w:rPr>
          <w:snapToGrid w:val="0"/>
          <w:sz w:val="22"/>
          <w:szCs w:val="22"/>
        </w:rPr>
        <w:tab/>
      </w:r>
      <w:r w:rsidRPr="00E50039">
        <w:rPr>
          <w:snapToGrid w:val="0"/>
          <w:sz w:val="22"/>
          <w:szCs w:val="22"/>
        </w:rPr>
        <w:tab/>
        <w:t xml:space="preserve">North Street Trading Estate, North Street, Crewkerne, </w:t>
      </w:r>
      <w:proofErr w:type="gramStart"/>
      <w:r w:rsidRPr="00E50039">
        <w:rPr>
          <w:snapToGrid w:val="0"/>
          <w:sz w:val="22"/>
          <w:szCs w:val="22"/>
        </w:rPr>
        <w:t>Somerset  TA18</w:t>
      </w:r>
      <w:proofErr w:type="gramEnd"/>
      <w:r w:rsidRPr="00E50039">
        <w:rPr>
          <w:snapToGrid w:val="0"/>
          <w:sz w:val="22"/>
          <w:szCs w:val="22"/>
        </w:rPr>
        <w:t xml:space="preserve"> 7AW</w:t>
      </w:r>
    </w:p>
    <w:p w:rsidR="000D4D36" w:rsidRDefault="000D4D36" w:rsidP="000D4D3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REFUSED</w:t>
      </w:r>
    </w:p>
    <w:p w:rsidR="000D4D36" w:rsidRPr="00E10475" w:rsidRDefault="000D4D36" w:rsidP="000D4D36">
      <w:pPr>
        <w:widowControl w:val="0"/>
        <w:tabs>
          <w:tab w:val="left" w:pos="1418"/>
        </w:tabs>
        <w:ind w:left="2160" w:hanging="2160"/>
        <w:rPr>
          <w:b/>
          <w:snapToGrid w:val="0"/>
          <w:sz w:val="16"/>
          <w:szCs w:val="16"/>
        </w:rPr>
      </w:pPr>
    </w:p>
    <w:p w:rsidR="000D4D36" w:rsidRPr="001906FD" w:rsidRDefault="000D4D36" w:rsidP="000D4D36">
      <w:pPr>
        <w:widowControl w:val="0"/>
        <w:tabs>
          <w:tab w:val="left" w:pos="1418"/>
        </w:tabs>
        <w:ind w:left="2160" w:hanging="2160"/>
        <w:rPr>
          <w:snapToGrid w:val="0"/>
          <w:sz w:val="22"/>
          <w:szCs w:val="22"/>
        </w:rPr>
      </w:pPr>
      <w:r>
        <w:rPr>
          <w:b/>
          <w:snapToGrid w:val="0"/>
          <w:sz w:val="22"/>
          <w:szCs w:val="22"/>
        </w:rPr>
        <w:t>17/1808/COU</w:t>
      </w:r>
      <w:r>
        <w:rPr>
          <w:b/>
          <w:snapToGrid w:val="0"/>
          <w:sz w:val="22"/>
          <w:szCs w:val="22"/>
        </w:rPr>
        <w:tab/>
      </w:r>
      <w:r>
        <w:rPr>
          <w:b/>
          <w:snapToGrid w:val="0"/>
          <w:sz w:val="22"/>
          <w:szCs w:val="22"/>
        </w:rPr>
        <w:tab/>
      </w:r>
      <w:r w:rsidRPr="001906FD">
        <w:rPr>
          <w:snapToGrid w:val="0"/>
          <w:sz w:val="22"/>
          <w:szCs w:val="22"/>
        </w:rPr>
        <w:t>Change of use to mixed use of residential and childminding.</w:t>
      </w:r>
    </w:p>
    <w:p w:rsidR="000D4D36" w:rsidRPr="001906FD" w:rsidRDefault="000D4D36" w:rsidP="000D4D36">
      <w:pPr>
        <w:widowControl w:val="0"/>
        <w:tabs>
          <w:tab w:val="left" w:pos="1418"/>
        </w:tabs>
        <w:ind w:left="2160" w:hanging="2160"/>
        <w:rPr>
          <w:snapToGrid w:val="0"/>
          <w:sz w:val="22"/>
          <w:szCs w:val="22"/>
        </w:rPr>
      </w:pPr>
      <w:r w:rsidRPr="001906FD">
        <w:rPr>
          <w:snapToGrid w:val="0"/>
          <w:sz w:val="22"/>
          <w:szCs w:val="22"/>
        </w:rPr>
        <w:tab/>
      </w:r>
      <w:r w:rsidRPr="001906FD">
        <w:rPr>
          <w:snapToGrid w:val="0"/>
          <w:sz w:val="22"/>
          <w:szCs w:val="22"/>
        </w:rPr>
        <w:tab/>
        <w:t xml:space="preserve">30 Southmead Crescent, Crewkerne, </w:t>
      </w:r>
      <w:proofErr w:type="gramStart"/>
      <w:r w:rsidRPr="001906FD">
        <w:rPr>
          <w:snapToGrid w:val="0"/>
          <w:sz w:val="22"/>
          <w:szCs w:val="22"/>
        </w:rPr>
        <w:t>Somerset  TA18</w:t>
      </w:r>
      <w:proofErr w:type="gramEnd"/>
      <w:r w:rsidRPr="001906FD">
        <w:rPr>
          <w:snapToGrid w:val="0"/>
          <w:sz w:val="22"/>
          <w:szCs w:val="22"/>
        </w:rPr>
        <w:t xml:space="preserve"> 8DJ</w:t>
      </w:r>
    </w:p>
    <w:p w:rsidR="000D4D36" w:rsidRDefault="000D4D36" w:rsidP="000D4D3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0D4D36" w:rsidRPr="00E10475" w:rsidRDefault="000D4D36" w:rsidP="000D4D36">
      <w:pPr>
        <w:widowControl w:val="0"/>
        <w:tabs>
          <w:tab w:val="left" w:pos="1418"/>
        </w:tabs>
        <w:ind w:left="2160" w:hanging="2160"/>
        <w:rPr>
          <w:b/>
          <w:snapToGrid w:val="0"/>
          <w:sz w:val="16"/>
          <w:szCs w:val="16"/>
        </w:rPr>
      </w:pPr>
    </w:p>
    <w:p w:rsidR="000D4D36" w:rsidRPr="001906FD" w:rsidRDefault="000D4D36" w:rsidP="000D4D36">
      <w:pPr>
        <w:widowControl w:val="0"/>
        <w:tabs>
          <w:tab w:val="left" w:pos="1418"/>
        </w:tabs>
        <w:ind w:left="2160" w:hanging="2160"/>
        <w:rPr>
          <w:snapToGrid w:val="0"/>
          <w:sz w:val="22"/>
          <w:szCs w:val="22"/>
        </w:rPr>
      </w:pPr>
      <w:r>
        <w:rPr>
          <w:b/>
          <w:snapToGrid w:val="0"/>
          <w:sz w:val="22"/>
          <w:szCs w:val="22"/>
        </w:rPr>
        <w:t>17/02128/FUL</w:t>
      </w:r>
      <w:r>
        <w:rPr>
          <w:b/>
          <w:snapToGrid w:val="0"/>
          <w:sz w:val="22"/>
          <w:szCs w:val="22"/>
        </w:rPr>
        <w:tab/>
      </w:r>
      <w:r>
        <w:rPr>
          <w:b/>
          <w:snapToGrid w:val="0"/>
          <w:sz w:val="22"/>
          <w:szCs w:val="22"/>
        </w:rPr>
        <w:tab/>
      </w:r>
      <w:r w:rsidRPr="001906FD">
        <w:rPr>
          <w:snapToGrid w:val="0"/>
          <w:sz w:val="22"/>
          <w:szCs w:val="22"/>
        </w:rPr>
        <w:t>The erection of a single storey extension, decking area and steps.</w:t>
      </w:r>
    </w:p>
    <w:p w:rsidR="000D4D36" w:rsidRPr="001906FD" w:rsidRDefault="000D4D36" w:rsidP="000D4D36">
      <w:pPr>
        <w:widowControl w:val="0"/>
        <w:tabs>
          <w:tab w:val="left" w:pos="1418"/>
        </w:tabs>
        <w:ind w:left="2160" w:hanging="2160"/>
        <w:rPr>
          <w:snapToGrid w:val="0"/>
          <w:sz w:val="22"/>
          <w:szCs w:val="22"/>
        </w:rPr>
      </w:pPr>
      <w:r w:rsidRPr="001906FD">
        <w:rPr>
          <w:snapToGrid w:val="0"/>
          <w:sz w:val="22"/>
          <w:szCs w:val="22"/>
        </w:rPr>
        <w:tab/>
      </w:r>
      <w:r w:rsidRPr="001906FD">
        <w:rPr>
          <w:snapToGrid w:val="0"/>
          <w:sz w:val="22"/>
          <w:szCs w:val="22"/>
        </w:rPr>
        <w:tab/>
        <w:t>6 Bincombe Drive, Crewkerne, Somerset</w:t>
      </w:r>
    </w:p>
    <w:p w:rsidR="000D4D36" w:rsidRDefault="000D4D36" w:rsidP="000D4D3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0D4D36" w:rsidRPr="00E10475" w:rsidRDefault="000D4D36" w:rsidP="000D4D36">
      <w:pPr>
        <w:widowControl w:val="0"/>
        <w:tabs>
          <w:tab w:val="left" w:pos="1418"/>
        </w:tabs>
        <w:ind w:left="2160" w:hanging="2160"/>
        <w:rPr>
          <w:b/>
          <w:snapToGrid w:val="0"/>
          <w:sz w:val="16"/>
          <w:szCs w:val="16"/>
        </w:rPr>
      </w:pPr>
    </w:p>
    <w:p w:rsidR="000D4D36" w:rsidRPr="001906FD" w:rsidRDefault="000D4D36" w:rsidP="000D4D36">
      <w:pPr>
        <w:widowControl w:val="0"/>
        <w:tabs>
          <w:tab w:val="left" w:pos="1418"/>
        </w:tabs>
        <w:ind w:left="2160" w:hanging="2160"/>
        <w:rPr>
          <w:snapToGrid w:val="0"/>
          <w:sz w:val="22"/>
          <w:szCs w:val="22"/>
        </w:rPr>
      </w:pPr>
      <w:r>
        <w:rPr>
          <w:b/>
          <w:snapToGrid w:val="0"/>
          <w:sz w:val="22"/>
          <w:szCs w:val="22"/>
        </w:rPr>
        <w:t>17/02197/FUL</w:t>
      </w:r>
      <w:r>
        <w:rPr>
          <w:b/>
          <w:snapToGrid w:val="0"/>
          <w:sz w:val="22"/>
          <w:szCs w:val="22"/>
        </w:rPr>
        <w:tab/>
      </w:r>
      <w:r>
        <w:rPr>
          <w:b/>
          <w:snapToGrid w:val="0"/>
          <w:sz w:val="22"/>
          <w:szCs w:val="22"/>
        </w:rPr>
        <w:tab/>
      </w:r>
      <w:r w:rsidRPr="001906FD">
        <w:rPr>
          <w:snapToGrid w:val="0"/>
          <w:sz w:val="22"/>
          <w:szCs w:val="22"/>
        </w:rPr>
        <w:t>Change of use from a place of worship to an inhabited rehearsal space.</w:t>
      </w:r>
    </w:p>
    <w:p w:rsidR="000D4D36" w:rsidRPr="001906FD" w:rsidRDefault="000D4D36" w:rsidP="000D4D36">
      <w:pPr>
        <w:widowControl w:val="0"/>
        <w:tabs>
          <w:tab w:val="left" w:pos="1418"/>
        </w:tabs>
        <w:ind w:left="2160" w:hanging="2160"/>
        <w:rPr>
          <w:snapToGrid w:val="0"/>
          <w:sz w:val="22"/>
          <w:szCs w:val="22"/>
        </w:rPr>
      </w:pPr>
      <w:r>
        <w:rPr>
          <w:b/>
          <w:snapToGrid w:val="0"/>
          <w:sz w:val="22"/>
          <w:szCs w:val="22"/>
        </w:rPr>
        <w:t>17/02198/LBC</w:t>
      </w:r>
      <w:r>
        <w:rPr>
          <w:b/>
          <w:snapToGrid w:val="0"/>
          <w:sz w:val="22"/>
          <w:szCs w:val="22"/>
        </w:rPr>
        <w:tab/>
      </w:r>
      <w:r>
        <w:rPr>
          <w:b/>
          <w:snapToGrid w:val="0"/>
          <w:sz w:val="22"/>
          <w:szCs w:val="22"/>
        </w:rPr>
        <w:tab/>
      </w:r>
      <w:r w:rsidRPr="001906FD">
        <w:rPr>
          <w:snapToGrid w:val="0"/>
          <w:sz w:val="22"/>
          <w:szCs w:val="22"/>
        </w:rPr>
        <w:t xml:space="preserve">Crewkerne Baptist Church, North Street, </w:t>
      </w:r>
      <w:proofErr w:type="gramStart"/>
      <w:r w:rsidRPr="001906FD">
        <w:rPr>
          <w:snapToGrid w:val="0"/>
          <w:sz w:val="22"/>
          <w:szCs w:val="22"/>
        </w:rPr>
        <w:t>Crewkerne  TA18</w:t>
      </w:r>
      <w:proofErr w:type="gramEnd"/>
      <w:r w:rsidRPr="001906FD">
        <w:rPr>
          <w:snapToGrid w:val="0"/>
          <w:sz w:val="22"/>
          <w:szCs w:val="22"/>
        </w:rPr>
        <w:t xml:space="preserve"> 7AL</w:t>
      </w:r>
    </w:p>
    <w:p w:rsidR="000D4D36" w:rsidRDefault="000D4D36" w:rsidP="000D4D3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0D4D36" w:rsidRPr="00E10475" w:rsidRDefault="000D4D36" w:rsidP="000D4D36">
      <w:pPr>
        <w:widowControl w:val="0"/>
        <w:tabs>
          <w:tab w:val="left" w:pos="1418"/>
        </w:tabs>
        <w:rPr>
          <w:b/>
          <w:snapToGrid w:val="0"/>
          <w:sz w:val="16"/>
          <w:szCs w:val="16"/>
        </w:rPr>
      </w:pPr>
    </w:p>
    <w:p w:rsidR="000D4D36" w:rsidRPr="00A610AC" w:rsidRDefault="000D4D36" w:rsidP="000D4D36">
      <w:pPr>
        <w:widowControl w:val="0"/>
        <w:tabs>
          <w:tab w:val="left" w:pos="1418"/>
        </w:tabs>
        <w:ind w:left="2160" w:hanging="2160"/>
        <w:rPr>
          <w:snapToGrid w:val="0"/>
          <w:sz w:val="22"/>
          <w:szCs w:val="22"/>
        </w:rPr>
      </w:pPr>
      <w:r>
        <w:rPr>
          <w:b/>
          <w:snapToGrid w:val="0"/>
          <w:sz w:val="22"/>
          <w:szCs w:val="22"/>
        </w:rPr>
        <w:t>17/02515/FUL</w:t>
      </w:r>
      <w:r>
        <w:rPr>
          <w:b/>
          <w:snapToGrid w:val="0"/>
          <w:sz w:val="22"/>
          <w:szCs w:val="22"/>
        </w:rPr>
        <w:tab/>
      </w:r>
      <w:r>
        <w:rPr>
          <w:b/>
          <w:snapToGrid w:val="0"/>
          <w:sz w:val="22"/>
          <w:szCs w:val="22"/>
        </w:rPr>
        <w:tab/>
      </w:r>
      <w:r w:rsidRPr="00A610AC">
        <w:rPr>
          <w:snapToGrid w:val="0"/>
          <w:sz w:val="22"/>
          <w:szCs w:val="22"/>
        </w:rPr>
        <w:t>Alterations and the erection of an extension to create a double garage.</w:t>
      </w:r>
    </w:p>
    <w:p w:rsidR="000D4D36" w:rsidRPr="00A610AC" w:rsidRDefault="000D4D36" w:rsidP="000D4D36">
      <w:pPr>
        <w:widowControl w:val="0"/>
        <w:tabs>
          <w:tab w:val="left" w:pos="1418"/>
        </w:tabs>
        <w:ind w:left="2160" w:hanging="2160"/>
        <w:rPr>
          <w:snapToGrid w:val="0"/>
          <w:sz w:val="22"/>
          <w:szCs w:val="22"/>
        </w:rPr>
      </w:pPr>
      <w:r w:rsidRPr="00A610AC">
        <w:rPr>
          <w:snapToGrid w:val="0"/>
          <w:sz w:val="22"/>
          <w:szCs w:val="22"/>
        </w:rPr>
        <w:tab/>
      </w:r>
      <w:r w:rsidRPr="00A610AC">
        <w:rPr>
          <w:snapToGrid w:val="0"/>
          <w:sz w:val="22"/>
          <w:szCs w:val="22"/>
        </w:rPr>
        <w:tab/>
        <w:t xml:space="preserve">12 Bincombe Drive, Crewkerne, </w:t>
      </w:r>
      <w:proofErr w:type="gramStart"/>
      <w:r w:rsidRPr="00A610AC">
        <w:rPr>
          <w:snapToGrid w:val="0"/>
          <w:sz w:val="22"/>
          <w:szCs w:val="22"/>
        </w:rPr>
        <w:t>Somerset  TA18</w:t>
      </w:r>
      <w:proofErr w:type="gramEnd"/>
      <w:r w:rsidRPr="00A610AC">
        <w:rPr>
          <w:snapToGrid w:val="0"/>
          <w:sz w:val="22"/>
          <w:szCs w:val="22"/>
        </w:rPr>
        <w:t xml:space="preserve"> 7BE</w:t>
      </w:r>
    </w:p>
    <w:p w:rsidR="000D4D36" w:rsidRDefault="000D4D36" w:rsidP="000D4D3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0D4D36" w:rsidRPr="00E10475" w:rsidRDefault="000D4D36" w:rsidP="000D4D36">
      <w:pPr>
        <w:widowControl w:val="0"/>
        <w:tabs>
          <w:tab w:val="left" w:pos="1418"/>
        </w:tabs>
        <w:ind w:left="2160" w:hanging="2160"/>
        <w:rPr>
          <w:b/>
          <w:snapToGrid w:val="0"/>
          <w:sz w:val="16"/>
          <w:szCs w:val="16"/>
        </w:rPr>
      </w:pPr>
    </w:p>
    <w:p w:rsidR="000D4D36" w:rsidRPr="00884F18" w:rsidRDefault="000D4D36" w:rsidP="000D4D36">
      <w:pPr>
        <w:widowControl w:val="0"/>
        <w:tabs>
          <w:tab w:val="left" w:pos="1418"/>
        </w:tabs>
        <w:ind w:left="2160" w:hanging="2160"/>
        <w:rPr>
          <w:snapToGrid w:val="0"/>
          <w:sz w:val="22"/>
          <w:szCs w:val="22"/>
        </w:rPr>
      </w:pPr>
      <w:r>
        <w:rPr>
          <w:b/>
          <w:snapToGrid w:val="0"/>
          <w:sz w:val="22"/>
          <w:szCs w:val="22"/>
        </w:rPr>
        <w:t>17/02685/FUL</w:t>
      </w:r>
      <w:r>
        <w:rPr>
          <w:b/>
          <w:snapToGrid w:val="0"/>
          <w:sz w:val="22"/>
          <w:szCs w:val="22"/>
        </w:rPr>
        <w:tab/>
      </w:r>
      <w:r>
        <w:rPr>
          <w:b/>
          <w:snapToGrid w:val="0"/>
          <w:sz w:val="22"/>
          <w:szCs w:val="22"/>
        </w:rPr>
        <w:tab/>
      </w:r>
      <w:r w:rsidRPr="00884F18">
        <w:rPr>
          <w:snapToGrid w:val="0"/>
          <w:sz w:val="22"/>
          <w:szCs w:val="22"/>
        </w:rPr>
        <w:t>The erection of a summerhouse in rear garden.</w:t>
      </w:r>
    </w:p>
    <w:p w:rsidR="000D4D36" w:rsidRPr="00884F18" w:rsidRDefault="000D4D36" w:rsidP="000D4D36">
      <w:pPr>
        <w:widowControl w:val="0"/>
        <w:tabs>
          <w:tab w:val="left" w:pos="1418"/>
        </w:tabs>
        <w:ind w:left="2160" w:hanging="2160"/>
        <w:rPr>
          <w:snapToGrid w:val="0"/>
          <w:sz w:val="22"/>
          <w:szCs w:val="22"/>
        </w:rPr>
      </w:pPr>
      <w:r w:rsidRPr="00884F18">
        <w:rPr>
          <w:snapToGrid w:val="0"/>
          <w:sz w:val="22"/>
          <w:szCs w:val="22"/>
        </w:rPr>
        <w:tab/>
      </w:r>
      <w:r w:rsidRPr="00884F18">
        <w:rPr>
          <w:snapToGrid w:val="0"/>
          <w:sz w:val="22"/>
          <w:szCs w:val="22"/>
        </w:rPr>
        <w:tab/>
        <w:t xml:space="preserve">225 Park View, Crewkerne, </w:t>
      </w:r>
      <w:proofErr w:type="gramStart"/>
      <w:r w:rsidRPr="00884F18">
        <w:rPr>
          <w:snapToGrid w:val="0"/>
          <w:sz w:val="22"/>
          <w:szCs w:val="22"/>
        </w:rPr>
        <w:t>Somerset  TA18</w:t>
      </w:r>
      <w:proofErr w:type="gramEnd"/>
      <w:r w:rsidRPr="00884F18">
        <w:rPr>
          <w:snapToGrid w:val="0"/>
          <w:sz w:val="22"/>
          <w:szCs w:val="22"/>
        </w:rPr>
        <w:t xml:space="preserve"> 8JH</w:t>
      </w:r>
    </w:p>
    <w:p w:rsidR="000D4D36" w:rsidRDefault="000D4D36" w:rsidP="000D4D36">
      <w:pPr>
        <w:widowControl w:val="0"/>
        <w:tabs>
          <w:tab w:val="left" w:pos="1418"/>
        </w:tabs>
        <w:ind w:left="2160" w:hanging="2160"/>
        <w:rPr>
          <w:b/>
          <w:snapToGrid w:val="0"/>
          <w:sz w:val="22"/>
          <w:szCs w:val="22"/>
        </w:rPr>
      </w:pPr>
      <w:r>
        <w:rPr>
          <w:b/>
          <w:snapToGrid w:val="0"/>
          <w:sz w:val="22"/>
          <w:szCs w:val="22"/>
        </w:rPr>
        <w:tab/>
      </w:r>
      <w:r>
        <w:rPr>
          <w:b/>
          <w:snapToGrid w:val="0"/>
          <w:sz w:val="22"/>
          <w:szCs w:val="22"/>
        </w:rPr>
        <w:tab/>
        <w:t>PERMISSION GRANTED WITH CONDITIONS</w:t>
      </w:r>
    </w:p>
    <w:p w:rsidR="000D4D36" w:rsidRDefault="000D4D36" w:rsidP="000D4D36">
      <w:pPr>
        <w:widowControl w:val="0"/>
        <w:tabs>
          <w:tab w:val="left" w:pos="1418"/>
        </w:tabs>
        <w:ind w:left="2160" w:hanging="2160"/>
        <w:rPr>
          <w:b/>
          <w:snapToGrid w:val="0"/>
          <w:sz w:val="22"/>
          <w:szCs w:val="22"/>
        </w:rPr>
      </w:pPr>
    </w:p>
    <w:p w:rsidR="000D4D36" w:rsidRPr="00057038" w:rsidRDefault="000D4D36" w:rsidP="000D4D36">
      <w:pPr>
        <w:rPr>
          <w:b/>
          <w:snapToGrid w:val="0"/>
          <w:sz w:val="22"/>
          <w:szCs w:val="22"/>
        </w:rPr>
      </w:pPr>
    </w:p>
    <w:p w:rsidR="00A627AF" w:rsidRPr="00395963" w:rsidRDefault="00A627AF" w:rsidP="000D4D36">
      <w:pPr>
        <w:ind w:left="720"/>
        <w:rPr>
          <w:szCs w:val="24"/>
        </w:rPr>
      </w:pPr>
    </w:p>
    <w:sectPr w:rsidR="00A627AF" w:rsidRPr="00395963" w:rsidSect="00350E58">
      <w:headerReference w:type="even" r:id="rId12"/>
      <w:headerReference w:type="default" r:id="rId13"/>
      <w:footerReference w:type="even" r:id="rId14"/>
      <w:footerReference w:type="default" r:id="rId15"/>
      <w:headerReference w:type="first" r:id="rId16"/>
      <w:footerReference w:type="first" r:id="rId17"/>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D7890"/>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D065A"/>
    <w:rsid w:val="00ED15F4"/>
    <w:rsid w:val="00ED1F77"/>
    <w:rsid w:val="00ED4BA4"/>
    <w:rsid w:val="00ED56FB"/>
    <w:rsid w:val="00ED6DE8"/>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SOFFICE/CLIPART/CREST.B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780</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10</cp:revision>
  <cp:lastPrinted>2017-08-07T12:03:00Z</cp:lastPrinted>
  <dcterms:created xsi:type="dcterms:W3CDTF">2017-08-07T11:36:00Z</dcterms:created>
  <dcterms:modified xsi:type="dcterms:W3CDTF">2017-08-08T13:03:00Z</dcterms:modified>
</cp:coreProperties>
</file>