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EB22F9">
        <w:rPr>
          <w:b/>
          <w:szCs w:val="24"/>
        </w:rPr>
        <w:t>9 October</w:t>
      </w:r>
      <w:r w:rsidR="009839B9">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EB22F9" w:rsidP="00E15150">
      <w:pPr>
        <w:rPr>
          <w:szCs w:val="24"/>
        </w:rPr>
      </w:pPr>
      <w:r>
        <w:rPr>
          <w:szCs w:val="24"/>
        </w:rPr>
        <w:t>3 October</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EB22F9">
        <w:rPr>
          <w:szCs w:val="24"/>
        </w:rPr>
        <w:t>11 September</w:t>
      </w:r>
      <w:r w:rsidR="009839B9">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65EBB" w:rsidRDefault="00D25F7E" w:rsidP="00B17F84">
      <w:pPr>
        <w:numPr>
          <w:ilvl w:val="0"/>
          <w:numId w:val="18"/>
        </w:numPr>
        <w:rPr>
          <w:b/>
          <w:szCs w:val="24"/>
        </w:rPr>
      </w:pPr>
      <w:r w:rsidRPr="00357D74">
        <w:rPr>
          <w:b/>
          <w:szCs w:val="24"/>
        </w:rPr>
        <w:t>To receive planning decision notices from District Council</w:t>
      </w:r>
      <w:r w:rsidR="00167899">
        <w:rPr>
          <w:b/>
          <w:szCs w:val="24"/>
        </w:rPr>
        <w:t>.</w:t>
      </w:r>
    </w:p>
    <w:p w:rsidR="00940945" w:rsidRPr="004C1663" w:rsidRDefault="00140ECD" w:rsidP="00EB22F9">
      <w:pPr>
        <w:numPr>
          <w:ilvl w:val="0"/>
          <w:numId w:val="18"/>
        </w:numPr>
        <w:rPr>
          <w:szCs w:val="24"/>
        </w:rPr>
      </w:pPr>
      <w:r>
        <w:rPr>
          <w:b/>
          <w:szCs w:val="24"/>
        </w:rPr>
        <w:t xml:space="preserve">To consider </w:t>
      </w:r>
      <w:r w:rsidR="00CB3087">
        <w:rPr>
          <w:b/>
          <w:szCs w:val="24"/>
        </w:rPr>
        <w:t>traffic issues within</w:t>
      </w:r>
      <w:r w:rsidR="004C1663">
        <w:rPr>
          <w:b/>
          <w:szCs w:val="24"/>
        </w:rPr>
        <w:t xml:space="preserve"> the town </w:t>
      </w:r>
      <w:r w:rsidR="004C1663" w:rsidRPr="004C1663">
        <w:rPr>
          <w:szCs w:val="24"/>
        </w:rPr>
        <w:t>and possible actions to address</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EF281F" w:rsidRDefault="00D25F7E" w:rsidP="00EF281F">
      <w:pPr>
        <w:numPr>
          <w:ilvl w:val="0"/>
          <w:numId w:val="18"/>
        </w:numPr>
        <w:rPr>
          <w:szCs w:val="24"/>
        </w:rPr>
      </w:pPr>
      <w:r w:rsidRPr="00CF0015">
        <w:rPr>
          <w:b/>
          <w:szCs w:val="24"/>
        </w:rPr>
        <w:t>Date of next meeting</w:t>
      </w:r>
      <w:r w:rsidR="001E7BB0" w:rsidRPr="00CF0015">
        <w:rPr>
          <w:szCs w:val="24"/>
        </w:rPr>
        <w:t xml:space="preserve">: </w:t>
      </w:r>
      <w:r w:rsidR="006D4674" w:rsidRPr="00CF0015">
        <w:rPr>
          <w:szCs w:val="24"/>
        </w:rPr>
        <w:t>Mo</w:t>
      </w:r>
      <w:r w:rsidR="006A669F" w:rsidRPr="00CF0015">
        <w:rPr>
          <w:szCs w:val="24"/>
        </w:rPr>
        <w:t xml:space="preserve">nday </w:t>
      </w:r>
      <w:r w:rsidR="00EB22F9">
        <w:rPr>
          <w:szCs w:val="24"/>
        </w:rPr>
        <w:t>13 November</w:t>
      </w:r>
      <w:r w:rsidR="0001224E">
        <w:rPr>
          <w:szCs w:val="24"/>
        </w:rPr>
        <w:t xml:space="preserve"> </w:t>
      </w:r>
      <w:r w:rsidR="00FA0027" w:rsidRPr="00CF0015">
        <w:rPr>
          <w:szCs w:val="24"/>
        </w:rPr>
        <w:t>2017</w:t>
      </w:r>
      <w:r w:rsidRPr="00CF0015">
        <w:rPr>
          <w:szCs w:val="24"/>
        </w:rPr>
        <w:t xml:space="preserve"> at 6.45</w:t>
      </w:r>
      <w:r w:rsidR="004C4631" w:rsidRPr="00CF0015">
        <w:rPr>
          <w:szCs w:val="24"/>
        </w:rPr>
        <w:t xml:space="preserve"> </w:t>
      </w:r>
      <w:r w:rsidRPr="00CF0015">
        <w:rPr>
          <w:szCs w:val="24"/>
        </w:rPr>
        <w:t>p</w:t>
      </w:r>
      <w:r w:rsidR="004C4631" w:rsidRPr="00CF0015">
        <w:rPr>
          <w:szCs w:val="24"/>
        </w:rPr>
        <w:t>.</w:t>
      </w:r>
      <w:r w:rsidRPr="00CF0015">
        <w:rPr>
          <w:szCs w:val="24"/>
        </w:rPr>
        <w:t>m</w:t>
      </w:r>
      <w:r w:rsidR="004C4631" w:rsidRPr="00CF0015">
        <w:rPr>
          <w:szCs w:val="24"/>
        </w:rPr>
        <w:t>.</w:t>
      </w:r>
      <w:r w:rsidRPr="00CF0015">
        <w:rPr>
          <w:szCs w:val="24"/>
        </w:rPr>
        <w:t xml:space="preserve"> in the Council Chamber</w:t>
      </w:r>
      <w:r w:rsidR="00167899" w:rsidRPr="00CF0015">
        <w:rPr>
          <w:szCs w:val="24"/>
        </w:rPr>
        <w:t>.</w:t>
      </w:r>
    </w:p>
    <w:p w:rsidR="00EF281F" w:rsidRDefault="00EF281F" w:rsidP="00EF281F">
      <w:pPr>
        <w:rPr>
          <w:szCs w:val="24"/>
        </w:rPr>
      </w:pPr>
    </w:p>
    <w:p w:rsidR="00EF281F" w:rsidRDefault="00EF281F" w:rsidP="00EF281F">
      <w:pPr>
        <w:rPr>
          <w:szCs w:val="24"/>
        </w:rPr>
      </w:pPr>
    </w:p>
    <w:p w:rsidR="00EF281F" w:rsidRDefault="00EF281F" w:rsidP="00EF281F">
      <w:pPr>
        <w:rPr>
          <w:szCs w:val="24"/>
        </w:rPr>
      </w:pPr>
    </w:p>
    <w:p w:rsidR="002030BD" w:rsidRDefault="002030BD">
      <w:pPr>
        <w:rPr>
          <w:szCs w:val="24"/>
        </w:rPr>
      </w:pPr>
      <w:r>
        <w:rPr>
          <w:szCs w:val="24"/>
        </w:rPr>
        <w:br w:type="page"/>
      </w:r>
    </w:p>
    <w:p w:rsidR="002030BD" w:rsidRDefault="002030BD" w:rsidP="002030BD">
      <w:pPr>
        <w:pStyle w:val="Title"/>
        <w:jc w:val="left"/>
        <w:rPr>
          <w:szCs w:val="24"/>
        </w:rPr>
      </w:pPr>
    </w:p>
    <w:p w:rsidR="00BE1825" w:rsidRDefault="00BE1825" w:rsidP="00BE1825">
      <w:pPr>
        <w:pStyle w:val="Title"/>
        <w:jc w:val="left"/>
        <w:rPr>
          <w:szCs w:val="24"/>
        </w:rPr>
      </w:pPr>
      <w:r w:rsidRPr="00CB49D8">
        <w:rPr>
          <w:noProof/>
          <w:szCs w:val="24"/>
          <w:lang w:eastAsia="en-GB"/>
        </w:rPr>
        <mc:AlternateContent>
          <mc:Choice Requires="wps">
            <w:drawing>
              <wp:anchor distT="45720" distB="45720" distL="114300" distR="114300" simplePos="0" relativeHeight="251659264" behindDoc="0" locked="0" layoutInCell="1" allowOverlap="1" wp14:anchorId="1F7562AC" wp14:editId="75571502">
                <wp:simplePos x="0" y="0"/>
                <wp:positionH relativeFrom="column">
                  <wp:posOffset>2727325</wp:posOffset>
                </wp:positionH>
                <wp:positionV relativeFrom="paragraph">
                  <wp:posOffset>99060</wp:posOffset>
                </wp:positionV>
                <wp:extent cx="1361440" cy="1069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069975"/>
                        </a:xfrm>
                        <a:prstGeom prst="rect">
                          <a:avLst/>
                        </a:prstGeom>
                        <a:solidFill>
                          <a:srgbClr val="FFFFFF"/>
                        </a:solidFill>
                        <a:ln w="9525">
                          <a:noFill/>
                          <a:miter lim="800000"/>
                          <a:headEnd/>
                          <a:tailEnd/>
                        </a:ln>
                      </wps:spPr>
                      <wps:txbx>
                        <w:txbxContent>
                          <w:p w:rsidR="00BE1825" w:rsidRPr="00CB49D8" w:rsidRDefault="00BE1825" w:rsidP="00BE1825">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"\\\\LS220DE3E\\CTC-NewFileServer\\MSOFFICE\\CLIPART\\CREST.BMP"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75pt" fillcolor="window">
                                  <v:imagedata r:id="rId9" r:href="rId10"/>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BE1825" w:rsidRDefault="00BE1825" w:rsidP="00BE1825">
                            <w:pPr>
                              <w:ind w:left="-426" w:hanging="14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562AC" id="_x0000_t202" coordsize="21600,21600" o:spt="202" path="m,l,21600r21600,l21600,xe">
                <v:stroke joinstyle="miter"/>
                <v:path gradientshapeok="t" o:connecttype="rect"/>
              </v:shapetype>
              <v:shape id="Text Box 2" o:spid="_x0000_s1026" type="#_x0000_t202" style="position:absolute;margin-left:214.75pt;margin-top:7.8pt;width:107.2pt;height:8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srHwIAABwEAAAOAAAAZHJzL2Uyb0RvYy54bWysU9tu2zAMfR+wfxD0vthJk7Qx4hRdugwD&#10;ugvQ7gMYWY6FyaImKbGzry8lp2m2vQ3zg0CZ5OHhIbW87VvNDtJ5habk41HOmTQCK2V2Jf/+tHl3&#10;w5kPYCrQaGTJj9Lz29XbN8vOFnKCDepKOkYgxhedLXkTgi2yzItGtuBHaKUhZ42uhUBXt8sqBx2h&#10;tzqb5Pk869BV1qGQ3tPf+8HJVwm/rqUIX+vay8B0yYlbSKdL5zae2WoJxc6BbZQ40YB/YNGCMlT0&#10;DHUPAdjeqb+gWiUceqzDSGCbYV0rIVMP1M04/6ObxwasTL2QON6eZfL/D1Z8OXxzTFUlv+LMQEsj&#10;epJ9YO+xZ5OoTmd9QUGPlsJCT79pyqlTbx9Q/PDM4LoBs5N3zmHXSKiI3ThmZhepA46PINvuM1ZU&#10;BvYBE1BfuzZKR2IwQqcpHc+TiVRELHk1H0+n5BLkG+fzxeJ6lmpA8ZJunQ8fJbYsGiV3NPoED4cH&#10;HyIdKF5CYjWPWlUbpXW6uN12rR07AK3JJn0n9N/CtGFdyRezySwhG4z5aYNaFWiNtWpLfpPHL6ZD&#10;EeX4YKpkB1B6sImJNid9oiSDOKHf9hQYRdtidSSlHA7rSs+LjAbdL846WtWS+597cJIz/cmQ2otB&#10;mpAu09n1hHRyl57tpQeMIKiSB84Gcx3Se4h8Dd7RVGqV9HplcuJKK5hkPD2XuOOX9xT1+qhXzwAA&#10;AP//AwBQSwMEFAAGAAgAAAAhAMJMizfeAAAACgEAAA8AAABkcnMvZG93bnJldi54bWxMj8FOg0AQ&#10;hu8mvsNmTLwYu7QCLZSlURON19Y+wMBOgZTdJey20Ld3POlx5v/yzzfFbja9uNLoO2cVLBcRCLK1&#10;051tFBy/P543IHxAq7F3lhTcyMOuvL8rMNdusnu6HkIjuMT6HBW0IQy5lL5uyaBfuIEsZyc3Ggw8&#10;jo3UI05cbnq5iqJUGuwsX2hxoPeW6vPhYhScvqanJJuqz3Bc7+P0Dbt15W5KPT7Mr1sQgebwB8Ov&#10;PqtDyU6Vu1jtRa8gXmUJoxwkKQgG0vglA1HxYhMvQZaF/P9C+QMAAP//AwBQSwECLQAUAAYACAAA&#10;ACEAtoM4kv4AAADhAQAAEwAAAAAAAAAAAAAAAAAAAAAAW0NvbnRlbnRfVHlwZXNdLnhtbFBLAQIt&#10;ABQABgAIAAAAIQA4/SH/1gAAAJQBAAALAAAAAAAAAAAAAAAAAC8BAABfcmVscy8ucmVsc1BLAQIt&#10;ABQABgAIAAAAIQBhccsrHwIAABwEAAAOAAAAAAAAAAAAAAAAAC4CAABkcnMvZTJvRG9jLnhtbFBL&#10;AQItABQABgAIAAAAIQDCTIs33gAAAAoBAAAPAAAAAAAAAAAAAAAAAHkEAABkcnMvZG93bnJldi54&#10;bWxQSwUGAAAAAAQABADzAAAAhAUAAAAA&#10;" stroked="f">
                <v:textbox>
                  <w:txbxContent>
                    <w:p w:rsidR="00BE1825" w:rsidRPr="00CB49D8" w:rsidRDefault="00BE1825" w:rsidP="00BE1825">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"\\\\LS220DE3E\\CTC-NewFileServer\\MSOFFICE\\CLIPART\\CREST.BMP"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 id="_x0000_i1030" type="#_x0000_t75" style="width:68.25pt;height:75pt" fillcolor="window">
                            <v:imagedata r:id="rId9" r:href="rId11"/>
                          </v:shape>
                        </w:pict>
                      </w:r>
                      <w:r>
                        <w:rPr>
                          <w:sz w:val="20"/>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BE1825" w:rsidRDefault="00BE1825" w:rsidP="00BE1825">
                      <w:pPr>
                        <w:ind w:left="-426" w:hanging="142"/>
                        <w:jc w:val="center"/>
                      </w:pPr>
                    </w:p>
                  </w:txbxContent>
                </v:textbox>
                <w10:wrap type="square"/>
              </v:shape>
            </w:pict>
          </mc:Fallback>
        </mc:AlternateContent>
      </w:r>
    </w:p>
    <w:p w:rsidR="00BE1825" w:rsidRDefault="00BE1825" w:rsidP="00BE1825">
      <w:pPr>
        <w:pStyle w:val="Title"/>
        <w:rPr>
          <w:szCs w:val="24"/>
        </w:rPr>
      </w:pPr>
    </w:p>
    <w:p w:rsidR="00BE1825" w:rsidRDefault="00BE1825" w:rsidP="00BE1825">
      <w:pPr>
        <w:pStyle w:val="Title"/>
        <w:rPr>
          <w:szCs w:val="24"/>
        </w:rPr>
      </w:pPr>
    </w:p>
    <w:p w:rsidR="00BE1825" w:rsidRDefault="00BE1825" w:rsidP="00BE1825">
      <w:pPr>
        <w:pStyle w:val="Title"/>
        <w:rPr>
          <w:sz w:val="32"/>
          <w:szCs w:val="32"/>
          <w:u w:val="none"/>
        </w:rPr>
      </w:pPr>
    </w:p>
    <w:p w:rsidR="00BE1825" w:rsidRDefault="00BE1825" w:rsidP="00BE1825">
      <w:pPr>
        <w:pStyle w:val="Title"/>
        <w:rPr>
          <w:sz w:val="32"/>
          <w:szCs w:val="32"/>
          <w:u w:val="none"/>
        </w:rPr>
      </w:pPr>
    </w:p>
    <w:p w:rsidR="00BE1825" w:rsidRDefault="00BE1825" w:rsidP="00BE1825">
      <w:pPr>
        <w:pStyle w:val="Title"/>
        <w:jc w:val="left"/>
        <w:rPr>
          <w:sz w:val="32"/>
          <w:szCs w:val="32"/>
          <w:u w:val="none"/>
        </w:rPr>
      </w:pPr>
    </w:p>
    <w:p w:rsidR="00BE1825" w:rsidRPr="00BE4293" w:rsidRDefault="00BE1825" w:rsidP="00BE1825">
      <w:pPr>
        <w:pStyle w:val="Title"/>
        <w:jc w:val="left"/>
        <w:rPr>
          <w:sz w:val="16"/>
          <w:szCs w:val="16"/>
          <w:u w:val="none"/>
        </w:rPr>
      </w:pPr>
    </w:p>
    <w:p w:rsidR="00BE1825" w:rsidRPr="00BE4293" w:rsidRDefault="00BE1825" w:rsidP="00BE1825">
      <w:pPr>
        <w:pStyle w:val="Title"/>
        <w:rPr>
          <w:szCs w:val="24"/>
          <w:u w:val="none"/>
        </w:rPr>
      </w:pPr>
      <w:r w:rsidRPr="00BE4293">
        <w:rPr>
          <w:szCs w:val="24"/>
          <w:u w:val="none"/>
        </w:rPr>
        <w:t>CREWKERNE TOWN COUNCIL</w:t>
      </w:r>
    </w:p>
    <w:p w:rsidR="00BE1825" w:rsidRPr="00E10475" w:rsidRDefault="00BE1825" w:rsidP="00BE1825">
      <w:pPr>
        <w:pStyle w:val="Title"/>
        <w:rPr>
          <w:sz w:val="16"/>
          <w:szCs w:val="16"/>
          <w:u w:val="none"/>
        </w:rPr>
      </w:pPr>
    </w:p>
    <w:p w:rsidR="00BE1825" w:rsidRDefault="00BE1825" w:rsidP="00BE1825">
      <w:pPr>
        <w:pStyle w:val="Title"/>
        <w:rPr>
          <w:szCs w:val="24"/>
        </w:rPr>
      </w:pPr>
      <w:r w:rsidRPr="00BE4293">
        <w:rPr>
          <w:szCs w:val="24"/>
        </w:rPr>
        <w:t>Planning and Highways Committee</w:t>
      </w:r>
    </w:p>
    <w:p w:rsidR="00BE1825" w:rsidRPr="00BE4293" w:rsidRDefault="00BE1825" w:rsidP="00BE1825">
      <w:pPr>
        <w:jc w:val="center"/>
        <w:rPr>
          <w:b/>
          <w:szCs w:val="24"/>
          <w:u w:val="single"/>
        </w:rPr>
      </w:pPr>
      <w:r>
        <w:rPr>
          <w:b/>
          <w:szCs w:val="24"/>
          <w:u w:val="single"/>
        </w:rPr>
        <w:t>9 October 2017</w:t>
      </w:r>
    </w:p>
    <w:p w:rsidR="00BE1825" w:rsidRDefault="00BE1825" w:rsidP="00BE1825">
      <w:pPr>
        <w:rPr>
          <w:b/>
          <w:snapToGrid w:val="0"/>
          <w:szCs w:val="24"/>
          <w:u w:val="single"/>
        </w:rPr>
      </w:pPr>
    </w:p>
    <w:p w:rsidR="00BE1825" w:rsidRPr="00BE4293" w:rsidRDefault="00BE1825" w:rsidP="00BE1825">
      <w:pPr>
        <w:rPr>
          <w:b/>
          <w:snapToGrid w:val="0"/>
          <w:szCs w:val="24"/>
          <w:u w:val="single"/>
        </w:rPr>
      </w:pPr>
    </w:p>
    <w:p w:rsidR="00BE1825" w:rsidRPr="002D09F0" w:rsidRDefault="00BE1825" w:rsidP="00BE1825">
      <w:pPr>
        <w:rPr>
          <w:b/>
          <w:snapToGrid w:val="0"/>
          <w:szCs w:val="24"/>
          <w:u w:val="single"/>
        </w:rPr>
      </w:pPr>
      <w:r w:rsidRPr="002D09F0">
        <w:rPr>
          <w:b/>
          <w:snapToGrid w:val="0"/>
          <w:szCs w:val="24"/>
          <w:u w:val="single"/>
        </w:rPr>
        <w:t>Item 6 – New Applications</w:t>
      </w:r>
    </w:p>
    <w:p w:rsidR="00BE1825" w:rsidRPr="002D09F0" w:rsidRDefault="00BE1825" w:rsidP="00BE1825">
      <w:pPr>
        <w:rPr>
          <w:b/>
          <w:snapToGrid w:val="0"/>
          <w:szCs w:val="24"/>
        </w:rPr>
      </w:pPr>
    </w:p>
    <w:p w:rsidR="00BE1825" w:rsidRPr="002D09F0" w:rsidRDefault="00BE1825" w:rsidP="00BE1825">
      <w:pPr>
        <w:ind w:left="2160" w:hanging="2160"/>
        <w:rPr>
          <w:snapToGrid w:val="0"/>
          <w:szCs w:val="24"/>
        </w:rPr>
      </w:pPr>
      <w:r w:rsidRPr="002D09F0">
        <w:rPr>
          <w:b/>
          <w:snapToGrid w:val="0"/>
          <w:szCs w:val="24"/>
        </w:rPr>
        <w:t>17/02798/FUL</w:t>
      </w:r>
      <w:r w:rsidRPr="002D09F0">
        <w:rPr>
          <w:b/>
          <w:snapToGrid w:val="0"/>
          <w:szCs w:val="24"/>
        </w:rPr>
        <w:tab/>
      </w:r>
      <w:r w:rsidRPr="002D09F0">
        <w:rPr>
          <w:snapToGrid w:val="0"/>
          <w:szCs w:val="24"/>
        </w:rPr>
        <w:t xml:space="preserve">The erection of a single storey rear extension to </w:t>
      </w:r>
      <w:proofErr w:type="spellStart"/>
      <w:r w:rsidRPr="002D09F0">
        <w:rPr>
          <w:snapToGrid w:val="0"/>
          <w:szCs w:val="24"/>
        </w:rPr>
        <w:t>dwellinghouse</w:t>
      </w:r>
      <w:proofErr w:type="spellEnd"/>
      <w:r w:rsidRPr="002D09F0">
        <w:rPr>
          <w:snapToGrid w:val="0"/>
          <w:szCs w:val="24"/>
        </w:rPr>
        <w:t>.</w:t>
      </w:r>
    </w:p>
    <w:p w:rsidR="00BE1825" w:rsidRPr="002D09F0" w:rsidRDefault="00BE1825" w:rsidP="00BE1825">
      <w:pPr>
        <w:ind w:left="2160" w:hanging="2160"/>
        <w:rPr>
          <w:snapToGrid w:val="0"/>
          <w:szCs w:val="24"/>
        </w:rPr>
      </w:pPr>
      <w:r w:rsidRPr="002D09F0">
        <w:rPr>
          <w:b/>
          <w:snapToGrid w:val="0"/>
          <w:szCs w:val="24"/>
        </w:rPr>
        <w:tab/>
      </w:r>
      <w:r w:rsidRPr="002D09F0">
        <w:rPr>
          <w:snapToGrid w:val="0"/>
          <w:szCs w:val="24"/>
        </w:rPr>
        <w:t xml:space="preserve">46 Barn Close, Crewkerne, </w:t>
      </w:r>
      <w:proofErr w:type="gramStart"/>
      <w:r w:rsidRPr="002D09F0">
        <w:rPr>
          <w:snapToGrid w:val="0"/>
          <w:szCs w:val="24"/>
        </w:rPr>
        <w:t>Somerset  TA18</w:t>
      </w:r>
      <w:proofErr w:type="gramEnd"/>
      <w:r w:rsidRPr="002D09F0">
        <w:rPr>
          <w:snapToGrid w:val="0"/>
          <w:szCs w:val="24"/>
        </w:rPr>
        <w:t xml:space="preserve"> 8BN</w:t>
      </w:r>
    </w:p>
    <w:p w:rsidR="00BE1825" w:rsidRDefault="00BE1825" w:rsidP="00BE1825">
      <w:pPr>
        <w:ind w:left="2160" w:hanging="33"/>
        <w:rPr>
          <w:b/>
          <w:snapToGrid w:val="0"/>
          <w:szCs w:val="24"/>
        </w:rPr>
      </w:pPr>
      <w:r>
        <w:rPr>
          <w:b/>
          <w:snapToGrid w:val="0"/>
          <w:szCs w:val="24"/>
        </w:rPr>
        <w:t>Additional information</w:t>
      </w:r>
    </w:p>
    <w:p w:rsidR="00BE1825" w:rsidRPr="002D09F0" w:rsidRDefault="00BE1825" w:rsidP="00BE1825">
      <w:pPr>
        <w:ind w:left="2160" w:hanging="2160"/>
        <w:rPr>
          <w:b/>
          <w:snapToGrid w:val="0"/>
          <w:szCs w:val="24"/>
        </w:rPr>
      </w:pPr>
    </w:p>
    <w:p w:rsidR="00BE1825" w:rsidRPr="002D09F0" w:rsidRDefault="00BE1825" w:rsidP="00BE1825">
      <w:pPr>
        <w:ind w:left="2160" w:hanging="2160"/>
        <w:rPr>
          <w:snapToGrid w:val="0"/>
          <w:szCs w:val="24"/>
        </w:rPr>
      </w:pPr>
      <w:r w:rsidRPr="002D09F0">
        <w:rPr>
          <w:b/>
          <w:snapToGrid w:val="0"/>
          <w:szCs w:val="24"/>
        </w:rPr>
        <w:t>17/03295/FUL</w:t>
      </w:r>
      <w:r w:rsidRPr="002D09F0">
        <w:rPr>
          <w:b/>
          <w:snapToGrid w:val="0"/>
          <w:szCs w:val="24"/>
        </w:rPr>
        <w:tab/>
      </w:r>
      <w:r w:rsidRPr="002D09F0">
        <w:rPr>
          <w:snapToGrid w:val="0"/>
          <w:szCs w:val="24"/>
        </w:rPr>
        <w:t>Erection of storage container.</w:t>
      </w:r>
    </w:p>
    <w:p w:rsidR="00BE1825" w:rsidRPr="002D09F0" w:rsidRDefault="00BE1825" w:rsidP="00BE1825">
      <w:pPr>
        <w:ind w:left="2160" w:hanging="2160"/>
        <w:rPr>
          <w:snapToGrid w:val="0"/>
          <w:szCs w:val="24"/>
        </w:rPr>
      </w:pPr>
      <w:r w:rsidRPr="002D09F0">
        <w:rPr>
          <w:b/>
          <w:snapToGrid w:val="0"/>
          <w:szCs w:val="24"/>
        </w:rPr>
        <w:tab/>
      </w:r>
      <w:r w:rsidRPr="002D09F0">
        <w:rPr>
          <w:snapToGrid w:val="0"/>
          <w:szCs w:val="24"/>
        </w:rPr>
        <w:t xml:space="preserve">The Henhayes Centre, South Street, Crewkerne, </w:t>
      </w:r>
      <w:proofErr w:type="gramStart"/>
      <w:r w:rsidRPr="002D09F0">
        <w:rPr>
          <w:snapToGrid w:val="0"/>
          <w:szCs w:val="24"/>
        </w:rPr>
        <w:t>Somerset  TA18</w:t>
      </w:r>
      <w:proofErr w:type="gramEnd"/>
      <w:r w:rsidRPr="002D09F0">
        <w:rPr>
          <w:snapToGrid w:val="0"/>
          <w:szCs w:val="24"/>
        </w:rPr>
        <w:t xml:space="preserve"> 8DA</w:t>
      </w:r>
    </w:p>
    <w:p w:rsidR="00BE1825" w:rsidRPr="002D09F0" w:rsidRDefault="00BE1825" w:rsidP="00BE1825">
      <w:pPr>
        <w:ind w:left="2160" w:hanging="2160"/>
        <w:rPr>
          <w:b/>
          <w:snapToGrid w:val="0"/>
          <w:szCs w:val="24"/>
        </w:rPr>
      </w:pPr>
    </w:p>
    <w:p w:rsidR="00BE1825" w:rsidRPr="002D09F0" w:rsidRDefault="00BE1825" w:rsidP="00BE1825">
      <w:pPr>
        <w:ind w:left="2160" w:hanging="2160"/>
        <w:rPr>
          <w:snapToGrid w:val="0"/>
          <w:szCs w:val="24"/>
        </w:rPr>
      </w:pPr>
      <w:r w:rsidRPr="002D09F0">
        <w:rPr>
          <w:b/>
          <w:snapToGrid w:val="0"/>
          <w:szCs w:val="24"/>
        </w:rPr>
        <w:t>17/03514/ADV</w:t>
      </w:r>
      <w:r w:rsidRPr="002D09F0">
        <w:rPr>
          <w:b/>
          <w:snapToGrid w:val="0"/>
          <w:szCs w:val="24"/>
        </w:rPr>
        <w:tab/>
      </w:r>
      <w:r w:rsidRPr="002D09F0">
        <w:rPr>
          <w:snapToGrid w:val="0"/>
          <w:szCs w:val="24"/>
        </w:rPr>
        <w:t>The display of 1 No. non illuminated hanging sign and 1 No. non illuminated fascia sign (part retrospective).</w:t>
      </w:r>
    </w:p>
    <w:p w:rsidR="00BE1825" w:rsidRPr="002D09F0" w:rsidRDefault="00BE1825" w:rsidP="00BE1825">
      <w:pPr>
        <w:ind w:left="2160" w:hanging="2160"/>
        <w:rPr>
          <w:snapToGrid w:val="0"/>
          <w:szCs w:val="24"/>
        </w:rPr>
      </w:pPr>
      <w:r w:rsidRPr="002D09F0">
        <w:rPr>
          <w:b/>
          <w:snapToGrid w:val="0"/>
          <w:szCs w:val="24"/>
        </w:rPr>
        <w:tab/>
      </w:r>
      <w:r w:rsidRPr="002D09F0">
        <w:rPr>
          <w:snapToGrid w:val="0"/>
          <w:szCs w:val="24"/>
        </w:rPr>
        <w:t xml:space="preserve">14A East Street, Crewkerne, </w:t>
      </w:r>
      <w:proofErr w:type="gramStart"/>
      <w:r w:rsidRPr="002D09F0">
        <w:rPr>
          <w:snapToGrid w:val="0"/>
          <w:szCs w:val="24"/>
        </w:rPr>
        <w:t>Somerset  TA18</w:t>
      </w:r>
      <w:proofErr w:type="gramEnd"/>
      <w:r w:rsidRPr="002D09F0">
        <w:rPr>
          <w:snapToGrid w:val="0"/>
          <w:szCs w:val="24"/>
        </w:rPr>
        <w:t xml:space="preserve"> 7AG</w:t>
      </w:r>
    </w:p>
    <w:p w:rsidR="00BE1825" w:rsidRPr="002D09F0" w:rsidRDefault="00BE1825" w:rsidP="00BE1825">
      <w:pPr>
        <w:ind w:left="2160" w:hanging="2160"/>
        <w:rPr>
          <w:b/>
          <w:snapToGrid w:val="0"/>
          <w:szCs w:val="24"/>
        </w:rPr>
      </w:pPr>
    </w:p>
    <w:p w:rsidR="00BE1825" w:rsidRPr="002D09F0" w:rsidRDefault="00BE1825" w:rsidP="00BE1825">
      <w:pPr>
        <w:ind w:left="2160" w:hanging="2160"/>
        <w:rPr>
          <w:snapToGrid w:val="0"/>
          <w:szCs w:val="24"/>
        </w:rPr>
      </w:pPr>
      <w:r w:rsidRPr="002D09F0">
        <w:rPr>
          <w:b/>
          <w:snapToGrid w:val="0"/>
          <w:szCs w:val="24"/>
        </w:rPr>
        <w:t>17/03568/LBC</w:t>
      </w:r>
      <w:r w:rsidRPr="002D09F0">
        <w:rPr>
          <w:b/>
          <w:snapToGrid w:val="0"/>
          <w:szCs w:val="24"/>
        </w:rPr>
        <w:tab/>
      </w:r>
      <w:r w:rsidRPr="002D09F0">
        <w:rPr>
          <w:snapToGrid w:val="0"/>
          <w:szCs w:val="24"/>
        </w:rPr>
        <w:t>Replace bay window.</w:t>
      </w:r>
    </w:p>
    <w:p w:rsidR="00BE1825" w:rsidRPr="002D09F0" w:rsidRDefault="00BE1825" w:rsidP="00BE1825">
      <w:pPr>
        <w:ind w:left="2160" w:hanging="2160"/>
        <w:rPr>
          <w:snapToGrid w:val="0"/>
          <w:szCs w:val="24"/>
        </w:rPr>
      </w:pPr>
      <w:r w:rsidRPr="002D09F0">
        <w:rPr>
          <w:b/>
          <w:snapToGrid w:val="0"/>
          <w:szCs w:val="24"/>
        </w:rPr>
        <w:tab/>
      </w:r>
      <w:r w:rsidRPr="002D09F0">
        <w:rPr>
          <w:snapToGrid w:val="0"/>
          <w:szCs w:val="24"/>
        </w:rPr>
        <w:t xml:space="preserve">Upper Coach House, 18 South Street, Crewkerne, </w:t>
      </w:r>
      <w:proofErr w:type="gramStart"/>
      <w:r w:rsidRPr="002D09F0">
        <w:rPr>
          <w:snapToGrid w:val="0"/>
          <w:szCs w:val="24"/>
        </w:rPr>
        <w:t>Somerset  TA18</w:t>
      </w:r>
      <w:proofErr w:type="gramEnd"/>
      <w:r w:rsidRPr="002D09F0">
        <w:rPr>
          <w:snapToGrid w:val="0"/>
          <w:szCs w:val="24"/>
        </w:rPr>
        <w:t xml:space="preserve"> 8DA</w:t>
      </w:r>
    </w:p>
    <w:p w:rsidR="00BE1825" w:rsidRPr="002D09F0" w:rsidRDefault="00BE1825" w:rsidP="00BE1825">
      <w:pPr>
        <w:ind w:left="2160" w:hanging="2160"/>
        <w:rPr>
          <w:b/>
          <w:snapToGrid w:val="0"/>
          <w:szCs w:val="24"/>
        </w:rPr>
      </w:pPr>
    </w:p>
    <w:p w:rsidR="00BE1825" w:rsidRPr="002D09F0" w:rsidRDefault="00BE1825" w:rsidP="00BE1825">
      <w:pPr>
        <w:ind w:left="2160" w:hanging="2160"/>
        <w:rPr>
          <w:snapToGrid w:val="0"/>
          <w:szCs w:val="24"/>
        </w:rPr>
      </w:pPr>
      <w:r w:rsidRPr="002D09F0">
        <w:rPr>
          <w:b/>
          <w:snapToGrid w:val="0"/>
          <w:szCs w:val="24"/>
        </w:rPr>
        <w:t>17/03611/FUL</w:t>
      </w:r>
      <w:r w:rsidRPr="002D09F0">
        <w:rPr>
          <w:b/>
          <w:snapToGrid w:val="0"/>
          <w:szCs w:val="24"/>
        </w:rPr>
        <w:tab/>
      </w:r>
      <w:r w:rsidRPr="002D09F0">
        <w:rPr>
          <w:snapToGrid w:val="0"/>
          <w:szCs w:val="24"/>
        </w:rPr>
        <w:t xml:space="preserve">The erection of an extension to existing car port and rear single storey extension to </w:t>
      </w:r>
      <w:proofErr w:type="spellStart"/>
      <w:r w:rsidRPr="002D09F0">
        <w:rPr>
          <w:snapToGrid w:val="0"/>
          <w:szCs w:val="24"/>
        </w:rPr>
        <w:t>dwellinghouse</w:t>
      </w:r>
      <w:proofErr w:type="spellEnd"/>
      <w:r w:rsidRPr="002D09F0">
        <w:rPr>
          <w:snapToGrid w:val="0"/>
          <w:szCs w:val="24"/>
        </w:rPr>
        <w:t>.</w:t>
      </w:r>
    </w:p>
    <w:p w:rsidR="00BE1825" w:rsidRDefault="00BE1825" w:rsidP="00BE1825">
      <w:pPr>
        <w:ind w:left="2160" w:hanging="2160"/>
        <w:rPr>
          <w:snapToGrid w:val="0"/>
          <w:szCs w:val="24"/>
        </w:rPr>
      </w:pPr>
      <w:r w:rsidRPr="002D09F0">
        <w:rPr>
          <w:b/>
          <w:snapToGrid w:val="0"/>
          <w:szCs w:val="24"/>
        </w:rPr>
        <w:tab/>
      </w:r>
      <w:r w:rsidRPr="002D09F0">
        <w:rPr>
          <w:snapToGrid w:val="0"/>
          <w:szCs w:val="24"/>
        </w:rPr>
        <w:t xml:space="preserve">32 </w:t>
      </w:r>
      <w:proofErr w:type="spellStart"/>
      <w:r w:rsidRPr="002D09F0">
        <w:rPr>
          <w:snapToGrid w:val="0"/>
          <w:szCs w:val="24"/>
        </w:rPr>
        <w:t>Furland</w:t>
      </w:r>
      <w:proofErr w:type="spellEnd"/>
      <w:r w:rsidRPr="002D09F0">
        <w:rPr>
          <w:snapToGrid w:val="0"/>
          <w:szCs w:val="24"/>
        </w:rPr>
        <w:t xml:space="preserve"> Road, Crewkerne, </w:t>
      </w:r>
      <w:proofErr w:type="gramStart"/>
      <w:r w:rsidRPr="002D09F0">
        <w:rPr>
          <w:snapToGrid w:val="0"/>
          <w:szCs w:val="24"/>
        </w:rPr>
        <w:t>Somerset  TA18</w:t>
      </w:r>
      <w:proofErr w:type="gramEnd"/>
      <w:r w:rsidRPr="002D09F0">
        <w:rPr>
          <w:snapToGrid w:val="0"/>
          <w:szCs w:val="24"/>
        </w:rPr>
        <w:t xml:space="preserve"> 8DD</w:t>
      </w:r>
    </w:p>
    <w:p w:rsidR="00BE1825" w:rsidRDefault="00BE1825" w:rsidP="00BE1825">
      <w:pPr>
        <w:ind w:left="2160" w:hanging="2160"/>
        <w:rPr>
          <w:snapToGrid w:val="0"/>
          <w:szCs w:val="24"/>
        </w:rPr>
      </w:pPr>
    </w:p>
    <w:p w:rsidR="00BE1825" w:rsidRDefault="00BE1825" w:rsidP="00BE1825">
      <w:pPr>
        <w:ind w:left="2160" w:hanging="2160"/>
        <w:rPr>
          <w:snapToGrid w:val="0"/>
          <w:szCs w:val="24"/>
        </w:rPr>
      </w:pPr>
      <w:r w:rsidRPr="00985B48">
        <w:rPr>
          <w:b/>
          <w:snapToGrid w:val="0"/>
          <w:szCs w:val="24"/>
        </w:rPr>
        <w:t>17/03750/COL</w:t>
      </w:r>
      <w:r>
        <w:rPr>
          <w:snapToGrid w:val="0"/>
          <w:szCs w:val="24"/>
        </w:rPr>
        <w:tab/>
        <w:t xml:space="preserve">Application for a Lawful Development Certificate for the existing use of land as a car park by </w:t>
      </w:r>
      <w:proofErr w:type="spellStart"/>
      <w:r>
        <w:rPr>
          <w:snapToGrid w:val="0"/>
          <w:szCs w:val="24"/>
        </w:rPr>
        <w:t>Ashlands</w:t>
      </w:r>
      <w:proofErr w:type="spellEnd"/>
      <w:r>
        <w:rPr>
          <w:snapToGrid w:val="0"/>
          <w:szCs w:val="24"/>
        </w:rPr>
        <w:t xml:space="preserve"> First School and children centre.</w:t>
      </w:r>
    </w:p>
    <w:p w:rsidR="00BE1825" w:rsidRPr="002D09F0" w:rsidRDefault="00BE1825" w:rsidP="00BE1825">
      <w:pPr>
        <w:ind w:left="2160" w:hanging="2160"/>
        <w:rPr>
          <w:snapToGrid w:val="0"/>
          <w:szCs w:val="24"/>
        </w:rPr>
      </w:pPr>
      <w:r>
        <w:rPr>
          <w:snapToGrid w:val="0"/>
          <w:szCs w:val="24"/>
        </w:rPr>
        <w:tab/>
        <w:t xml:space="preserve">North Street Trading Estate, North Street, Crewkerne, </w:t>
      </w:r>
      <w:proofErr w:type="gramStart"/>
      <w:r>
        <w:rPr>
          <w:snapToGrid w:val="0"/>
          <w:szCs w:val="24"/>
        </w:rPr>
        <w:t>Somerset  TA18</w:t>
      </w:r>
      <w:proofErr w:type="gramEnd"/>
      <w:r>
        <w:rPr>
          <w:snapToGrid w:val="0"/>
          <w:szCs w:val="24"/>
        </w:rPr>
        <w:t xml:space="preserve"> 7AW</w:t>
      </w:r>
    </w:p>
    <w:p w:rsidR="00BE1825" w:rsidRDefault="00BE1825" w:rsidP="00BE1825">
      <w:pPr>
        <w:rPr>
          <w:b/>
          <w:snapToGrid w:val="0"/>
          <w:szCs w:val="24"/>
        </w:rPr>
      </w:pPr>
    </w:p>
    <w:p w:rsidR="00BE1825" w:rsidRPr="002D09F0" w:rsidRDefault="00BE1825" w:rsidP="00BE1825">
      <w:pPr>
        <w:rPr>
          <w:b/>
          <w:snapToGrid w:val="0"/>
          <w:szCs w:val="24"/>
        </w:rPr>
      </w:pPr>
    </w:p>
    <w:p w:rsidR="00BE1825" w:rsidRPr="002D09F0" w:rsidRDefault="00BE1825" w:rsidP="00BE1825">
      <w:pPr>
        <w:rPr>
          <w:b/>
          <w:snapToGrid w:val="0"/>
          <w:szCs w:val="24"/>
          <w:u w:val="single"/>
        </w:rPr>
      </w:pPr>
      <w:r w:rsidRPr="002D09F0">
        <w:rPr>
          <w:b/>
          <w:snapToGrid w:val="0"/>
          <w:szCs w:val="24"/>
          <w:u w:val="single"/>
        </w:rPr>
        <w:t>Item 7 – Decisions Received from South Somerset District Council</w:t>
      </w:r>
    </w:p>
    <w:p w:rsidR="00BE1825" w:rsidRPr="002D09F0" w:rsidRDefault="00BE1825" w:rsidP="00BE1825">
      <w:pPr>
        <w:rPr>
          <w:b/>
          <w:snapToGrid w:val="0"/>
          <w:szCs w:val="24"/>
        </w:rPr>
      </w:pPr>
      <w:r w:rsidRPr="002D09F0">
        <w:rPr>
          <w:b/>
          <w:snapToGrid w:val="0"/>
          <w:szCs w:val="24"/>
        </w:rPr>
        <w:tab/>
      </w:r>
      <w:r w:rsidRPr="002D09F0">
        <w:rPr>
          <w:b/>
          <w:snapToGrid w:val="0"/>
          <w:szCs w:val="24"/>
        </w:rPr>
        <w:tab/>
      </w:r>
      <w:r w:rsidRPr="002D09F0">
        <w:rPr>
          <w:b/>
          <w:snapToGrid w:val="0"/>
          <w:szCs w:val="24"/>
        </w:rPr>
        <w:tab/>
      </w:r>
    </w:p>
    <w:p w:rsidR="00BE1825" w:rsidRPr="002D09F0" w:rsidRDefault="00BE1825" w:rsidP="00BE1825">
      <w:pPr>
        <w:widowControl w:val="0"/>
        <w:tabs>
          <w:tab w:val="left" w:pos="1418"/>
        </w:tabs>
        <w:ind w:left="2160" w:hanging="2160"/>
        <w:rPr>
          <w:snapToGrid w:val="0"/>
          <w:szCs w:val="24"/>
        </w:rPr>
      </w:pPr>
      <w:r w:rsidRPr="002D09F0">
        <w:rPr>
          <w:b/>
          <w:snapToGrid w:val="0"/>
          <w:szCs w:val="24"/>
        </w:rPr>
        <w:t>17/02922/FUL</w:t>
      </w:r>
      <w:r>
        <w:rPr>
          <w:b/>
          <w:snapToGrid w:val="0"/>
          <w:szCs w:val="24"/>
        </w:rPr>
        <w:tab/>
      </w:r>
      <w:r w:rsidRPr="002D09F0">
        <w:rPr>
          <w:snapToGrid w:val="0"/>
          <w:szCs w:val="24"/>
        </w:rPr>
        <w:t>Erection of balcony to first floor of north east elevation</w:t>
      </w:r>
    </w:p>
    <w:p w:rsidR="00BE1825" w:rsidRPr="002D09F0" w:rsidRDefault="00BE1825" w:rsidP="00BE1825">
      <w:pPr>
        <w:widowControl w:val="0"/>
        <w:tabs>
          <w:tab w:val="left" w:pos="1418"/>
        </w:tabs>
        <w:ind w:left="2160" w:hanging="2160"/>
        <w:rPr>
          <w:snapToGrid w:val="0"/>
          <w:szCs w:val="24"/>
        </w:rPr>
      </w:pPr>
      <w:r w:rsidRPr="002D09F0">
        <w:rPr>
          <w:b/>
          <w:snapToGrid w:val="0"/>
          <w:szCs w:val="24"/>
        </w:rPr>
        <w:tab/>
      </w:r>
      <w:r w:rsidRPr="002D09F0">
        <w:rPr>
          <w:b/>
          <w:snapToGrid w:val="0"/>
          <w:szCs w:val="24"/>
        </w:rPr>
        <w:tab/>
      </w:r>
      <w:r w:rsidRPr="002D09F0">
        <w:rPr>
          <w:snapToGrid w:val="0"/>
          <w:szCs w:val="24"/>
        </w:rPr>
        <w:t xml:space="preserve">Haunted House, Hinton Hill, Crewkerne, </w:t>
      </w:r>
      <w:proofErr w:type="gramStart"/>
      <w:r w:rsidRPr="002D09F0">
        <w:rPr>
          <w:snapToGrid w:val="0"/>
          <w:szCs w:val="24"/>
        </w:rPr>
        <w:t>Somerset  TA18</w:t>
      </w:r>
      <w:proofErr w:type="gramEnd"/>
      <w:r w:rsidRPr="002D09F0">
        <w:rPr>
          <w:snapToGrid w:val="0"/>
          <w:szCs w:val="24"/>
        </w:rPr>
        <w:t xml:space="preserve"> 7TP</w:t>
      </w:r>
    </w:p>
    <w:p w:rsidR="00BE1825" w:rsidRPr="002D09F0" w:rsidRDefault="00BE1825" w:rsidP="00BE1825">
      <w:pPr>
        <w:widowControl w:val="0"/>
        <w:tabs>
          <w:tab w:val="left" w:pos="1418"/>
        </w:tabs>
        <w:ind w:left="2160" w:hanging="2160"/>
        <w:rPr>
          <w:b/>
          <w:snapToGrid w:val="0"/>
          <w:szCs w:val="24"/>
        </w:rPr>
      </w:pPr>
      <w:r w:rsidRPr="002D09F0">
        <w:rPr>
          <w:b/>
          <w:snapToGrid w:val="0"/>
          <w:szCs w:val="24"/>
        </w:rPr>
        <w:tab/>
      </w:r>
      <w:r w:rsidRPr="002D09F0">
        <w:rPr>
          <w:b/>
          <w:snapToGrid w:val="0"/>
          <w:szCs w:val="24"/>
        </w:rPr>
        <w:tab/>
        <w:t>PERMISSION GRANTED WITH CONDITIONS</w:t>
      </w:r>
    </w:p>
    <w:p w:rsidR="00BE1825" w:rsidRPr="002D09F0" w:rsidRDefault="00BE1825" w:rsidP="00BE1825">
      <w:pPr>
        <w:widowControl w:val="0"/>
        <w:tabs>
          <w:tab w:val="left" w:pos="1418"/>
        </w:tabs>
        <w:ind w:left="2160" w:hanging="2160"/>
        <w:rPr>
          <w:b/>
          <w:snapToGrid w:val="0"/>
          <w:szCs w:val="24"/>
        </w:rPr>
      </w:pPr>
    </w:p>
    <w:p w:rsidR="00BE1825" w:rsidRPr="002D09F0" w:rsidRDefault="00BE1825" w:rsidP="00BE1825">
      <w:pPr>
        <w:widowControl w:val="0"/>
        <w:tabs>
          <w:tab w:val="left" w:pos="1418"/>
        </w:tabs>
        <w:ind w:left="2160" w:hanging="2160"/>
        <w:rPr>
          <w:snapToGrid w:val="0"/>
          <w:szCs w:val="24"/>
        </w:rPr>
      </w:pPr>
      <w:r w:rsidRPr="002D09F0">
        <w:rPr>
          <w:b/>
          <w:snapToGrid w:val="0"/>
          <w:szCs w:val="24"/>
        </w:rPr>
        <w:t>17/03205/LBC</w:t>
      </w:r>
      <w:r>
        <w:rPr>
          <w:b/>
          <w:snapToGrid w:val="0"/>
          <w:szCs w:val="24"/>
        </w:rPr>
        <w:tab/>
      </w:r>
      <w:r w:rsidRPr="002D09F0">
        <w:rPr>
          <w:snapToGrid w:val="0"/>
          <w:szCs w:val="24"/>
        </w:rPr>
        <w:t xml:space="preserve">Installation of </w:t>
      </w:r>
      <w:proofErr w:type="spellStart"/>
      <w:r w:rsidRPr="002D09F0">
        <w:rPr>
          <w:snapToGrid w:val="0"/>
          <w:szCs w:val="24"/>
        </w:rPr>
        <w:t>velux</w:t>
      </w:r>
      <w:proofErr w:type="spellEnd"/>
      <w:r w:rsidRPr="002D09F0">
        <w:rPr>
          <w:snapToGrid w:val="0"/>
          <w:szCs w:val="24"/>
        </w:rPr>
        <w:t xml:space="preserve"> </w:t>
      </w:r>
      <w:proofErr w:type="spellStart"/>
      <w:r w:rsidRPr="002D09F0">
        <w:rPr>
          <w:snapToGrid w:val="0"/>
          <w:szCs w:val="24"/>
        </w:rPr>
        <w:t>rooflight</w:t>
      </w:r>
      <w:proofErr w:type="spellEnd"/>
      <w:r w:rsidRPr="002D09F0">
        <w:rPr>
          <w:snapToGrid w:val="0"/>
          <w:szCs w:val="24"/>
        </w:rPr>
        <w:t>.</w:t>
      </w:r>
    </w:p>
    <w:p w:rsidR="00BE1825" w:rsidRPr="002D09F0" w:rsidRDefault="00BE1825" w:rsidP="00BE1825">
      <w:pPr>
        <w:widowControl w:val="0"/>
        <w:tabs>
          <w:tab w:val="left" w:pos="1418"/>
        </w:tabs>
        <w:ind w:left="2160" w:hanging="2160"/>
        <w:rPr>
          <w:snapToGrid w:val="0"/>
          <w:szCs w:val="24"/>
        </w:rPr>
      </w:pPr>
      <w:r w:rsidRPr="002D09F0">
        <w:rPr>
          <w:b/>
          <w:snapToGrid w:val="0"/>
          <w:szCs w:val="24"/>
        </w:rPr>
        <w:tab/>
      </w:r>
      <w:r w:rsidRPr="002D09F0">
        <w:rPr>
          <w:b/>
          <w:snapToGrid w:val="0"/>
          <w:szCs w:val="24"/>
        </w:rPr>
        <w:tab/>
      </w:r>
      <w:r w:rsidRPr="002D09F0">
        <w:rPr>
          <w:snapToGrid w:val="0"/>
          <w:szCs w:val="24"/>
        </w:rPr>
        <w:t xml:space="preserve">Crewkerne Heritage Centre, Market Square, Crewkerne, </w:t>
      </w:r>
      <w:proofErr w:type="gramStart"/>
      <w:r w:rsidRPr="002D09F0">
        <w:rPr>
          <w:snapToGrid w:val="0"/>
          <w:szCs w:val="24"/>
        </w:rPr>
        <w:t>Somerset  TA18</w:t>
      </w:r>
      <w:proofErr w:type="gramEnd"/>
      <w:r w:rsidRPr="002D09F0">
        <w:rPr>
          <w:snapToGrid w:val="0"/>
          <w:szCs w:val="24"/>
        </w:rPr>
        <w:t xml:space="preserve"> 7LP</w:t>
      </w:r>
    </w:p>
    <w:p w:rsidR="00BE1825" w:rsidRPr="002D09F0" w:rsidRDefault="00BE1825" w:rsidP="00BE1825">
      <w:pPr>
        <w:widowControl w:val="0"/>
        <w:tabs>
          <w:tab w:val="left" w:pos="1418"/>
        </w:tabs>
        <w:ind w:left="2160" w:hanging="2160"/>
        <w:rPr>
          <w:b/>
          <w:snapToGrid w:val="0"/>
          <w:szCs w:val="24"/>
        </w:rPr>
      </w:pPr>
      <w:r w:rsidRPr="002D09F0">
        <w:rPr>
          <w:b/>
          <w:snapToGrid w:val="0"/>
          <w:szCs w:val="24"/>
        </w:rPr>
        <w:tab/>
      </w:r>
      <w:r w:rsidRPr="002D09F0">
        <w:rPr>
          <w:b/>
          <w:snapToGrid w:val="0"/>
          <w:szCs w:val="24"/>
        </w:rPr>
        <w:tab/>
        <w:t>PERMISSION GRANTED WITH CONDITIONS</w:t>
      </w:r>
    </w:p>
    <w:p w:rsidR="00BE1825" w:rsidRPr="002D09F0" w:rsidRDefault="00BE1825" w:rsidP="00BE1825">
      <w:pPr>
        <w:widowControl w:val="0"/>
        <w:tabs>
          <w:tab w:val="left" w:pos="1418"/>
        </w:tabs>
        <w:ind w:left="2160" w:hanging="2160"/>
        <w:rPr>
          <w:b/>
          <w:snapToGrid w:val="0"/>
          <w:szCs w:val="24"/>
        </w:rPr>
      </w:pPr>
    </w:p>
    <w:p w:rsidR="00BE1825" w:rsidRPr="002D09F0" w:rsidRDefault="00BE1825" w:rsidP="00BE1825">
      <w:pPr>
        <w:widowControl w:val="0"/>
        <w:tabs>
          <w:tab w:val="left" w:pos="1418"/>
        </w:tabs>
        <w:ind w:left="2160" w:hanging="2160"/>
        <w:rPr>
          <w:b/>
          <w:snapToGrid w:val="0"/>
          <w:szCs w:val="24"/>
        </w:rPr>
      </w:pPr>
    </w:p>
    <w:p w:rsidR="00342B05" w:rsidRPr="00BE1825" w:rsidRDefault="00BE1825">
      <w:pPr>
        <w:rPr>
          <w:b/>
          <w:snapToGrid w:val="0"/>
          <w:szCs w:val="24"/>
        </w:rPr>
      </w:pPr>
      <w:r w:rsidRPr="002D09F0">
        <w:rPr>
          <w:b/>
          <w:snapToGrid w:val="0"/>
          <w:szCs w:val="24"/>
        </w:rPr>
        <w:t>`</w:t>
      </w:r>
      <w:r w:rsidRPr="002D09F0">
        <w:rPr>
          <w:b/>
          <w:snapToGrid w:val="0"/>
          <w:szCs w:val="24"/>
        </w:rPr>
        <w:tab/>
      </w:r>
      <w:bookmarkStart w:id="0" w:name="_GoBack"/>
      <w:bookmarkEnd w:id="0"/>
    </w:p>
    <w:sectPr w:rsidR="00342B05" w:rsidRPr="00BE1825" w:rsidSect="00350E58">
      <w:headerReference w:type="even" r:id="rId12"/>
      <w:headerReference w:type="default" r:id="rId13"/>
      <w:footerReference w:type="even" r:id="rId14"/>
      <w:footerReference w:type="default" r:id="rId15"/>
      <w:headerReference w:type="first" r:id="rId16"/>
      <w:footerReference w:type="first" r:id="rId17"/>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0E7C4C"/>
    <w:multiLevelType w:val="hybridMultilevel"/>
    <w:tmpl w:val="70FCF1F6"/>
    <w:lvl w:ilvl="0" w:tplc="FFE6A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4"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4"/>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5"/>
  </w:num>
  <w:num w:numId="13">
    <w:abstractNumId w:val="13"/>
  </w:num>
  <w:num w:numId="14">
    <w:abstractNumId w:val="7"/>
  </w:num>
  <w:num w:numId="15">
    <w:abstractNumId w:val="11"/>
  </w:num>
  <w:num w:numId="16">
    <w:abstractNumId w:val="23"/>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4E"/>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4D36"/>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0BD"/>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2B05"/>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963"/>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1663"/>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62BA"/>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0FA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26CB"/>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328B"/>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D7890"/>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0945"/>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9B9"/>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8FF"/>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27AF"/>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1825"/>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6BF5"/>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087"/>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0015"/>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3A2"/>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2F9"/>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572"/>
    <w:rsid w:val="00EE0219"/>
    <w:rsid w:val="00EE028A"/>
    <w:rsid w:val="00EE140B"/>
    <w:rsid w:val="00EE1F1E"/>
    <w:rsid w:val="00EE4073"/>
    <w:rsid w:val="00EF2670"/>
    <w:rsid w:val="00EF281F"/>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SOFFICE/CLIPART/CREST.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11</cp:revision>
  <cp:lastPrinted>2017-09-05T11:38:00Z</cp:lastPrinted>
  <dcterms:created xsi:type="dcterms:W3CDTF">2017-09-01T11:56:00Z</dcterms:created>
  <dcterms:modified xsi:type="dcterms:W3CDTF">2017-10-03T09:07:00Z</dcterms:modified>
</cp:coreProperties>
</file>